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D9B" w:rsidRPr="00475873" w:rsidRDefault="00F92D9B" w:rsidP="00F92D9B">
      <w:pPr>
        <w:widowControl w:val="0"/>
        <w:shd w:val="clear" w:color="auto" w:fill="FFFFFF"/>
        <w:autoSpaceDE w:val="0"/>
        <w:autoSpaceDN w:val="0"/>
        <w:adjustRightInd w:val="0"/>
        <w:spacing w:after="0" w:line="240" w:lineRule="auto"/>
        <w:jc w:val="center"/>
        <w:rPr>
          <w:rFonts w:ascii="Arial" w:hAnsi="Arial" w:cs="Arial"/>
          <w:color w:val="000000"/>
          <w:spacing w:val="-5"/>
          <w:sz w:val="24"/>
          <w:szCs w:val="24"/>
        </w:rPr>
      </w:pPr>
      <w:r w:rsidRPr="00475873">
        <w:rPr>
          <w:rFonts w:ascii="Arial" w:hAnsi="Arial" w:cs="Arial"/>
          <w:color w:val="000000"/>
          <w:spacing w:val="-5"/>
          <w:sz w:val="24"/>
          <w:szCs w:val="24"/>
        </w:rPr>
        <w:t>ДЕПАРТАМЕНТ ОБРАЗОВАНИЯ И НАУКИ ТЮМЕНСКОЙ ОБЛАСТИ</w:t>
      </w:r>
    </w:p>
    <w:p w:rsidR="00F92D9B" w:rsidRPr="00475873" w:rsidRDefault="00F92D9B" w:rsidP="00F92D9B">
      <w:pPr>
        <w:widowControl w:val="0"/>
        <w:shd w:val="clear" w:color="auto" w:fill="FFFFFF"/>
        <w:tabs>
          <w:tab w:val="left" w:pos="5325"/>
        </w:tabs>
        <w:autoSpaceDE w:val="0"/>
        <w:autoSpaceDN w:val="0"/>
        <w:adjustRightInd w:val="0"/>
        <w:spacing w:after="0" w:line="240" w:lineRule="auto"/>
        <w:rPr>
          <w:rFonts w:ascii="Arial" w:hAnsi="Arial" w:cs="Arial"/>
          <w:b/>
          <w:color w:val="000000"/>
          <w:spacing w:val="-5"/>
          <w:sz w:val="24"/>
          <w:szCs w:val="24"/>
        </w:rPr>
      </w:pPr>
      <w:r w:rsidRPr="00475873">
        <w:rPr>
          <w:rFonts w:ascii="Arial" w:hAnsi="Arial" w:cs="Arial"/>
          <w:b/>
          <w:color w:val="000000"/>
          <w:spacing w:val="-5"/>
          <w:sz w:val="24"/>
          <w:szCs w:val="24"/>
        </w:rPr>
        <w:tab/>
      </w:r>
    </w:p>
    <w:p w:rsidR="00F92D9B" w:rsidRPr="00475873" w:rsidRDefault="00F92D9B" w:rsidP="00F92D9B">
      <w:pPr>
        <w:widowControl w:val="0"/>
        <w:shd w:val="clear" w:color="auto" w:fill="FFFFFF"/>
        <w:autoSpaceDE w:val="0"/>
        <w:autoSpaceDN w:val="0"/>
        <w:adjustRightInd w:val="0"/>
        <w:spacing w:after="0" w:line="240" w:lineRule="auto"/>
        <w:jc w:val="center"/>
        <w:rPr>
          <w:rFonts w:ascii="Arial" w:hAnsi="Arial" w:cs="Arial"/>
          <w:b/>
          <w:color w:val="000000"/>
          <w:spacing w:val="-5"/>
          <w:sz w:val="24"/>
          <w:szCs w:val="24"/>
        </w:rPr>
      </w:pPr>
      <w:r w:rsidRPr="00475873">
        <w:rPr>
          <w:rFonts w:ascii="Arial" w:hAnsi="Arial" w:cs="Arial"/>
          <w:b/>
          <w:color w:val="000000"/>
          <w:spacing w:val="-5"/>
          <w:sz w:val="24"/>
          <w:szCs w:val="24"/>
        </w:rPr>
        <w:t xml:space="preserve">ГОСУДАРСТВЕННОЕ АВТОНОМНОЕ ПРОФЕССИОНАЛЬНОЕ </w:t>
      </w:r>
    </w:p>
    <w:p w:rsidR="00F92D9B" w:rsidRPr="00475873" w:rsidRDefault="00F92D9B" w:rsidP="00F92D9B">
      <w:pPr>
        <w:widowControl w:val="0"/>
        <w:shd w:val="clear" w:color="auto" w:fill="FFFFFF"/>
        <w:autoSpaceDE w:val="0"/>
        <w:autoSpaceDN w:val="0"/>
        <w:adjustRightInd w:val="0"/>
        <w:spacing w:after="0" w:line="240" w:lineRule="auto"/>
        <w:jc w:val="center"/>
        <w:rPr>
          <w:rFonts w:ascii="Arial" w:hAnsi="Arial" w:cs="Arial"/>
          <w:b/>
          <w:color w:val="000000"/>
          <w:spacing w:val="-5"/>
          <w:sz w:val="24"/>
          <w:szCs w:val="24"/>
        </w:rPr>
      </w:pPr>
      <w:r w:rsidRPr="00475873">
        <w:rPr>
          <w:rFonts w:ascii="Arial" w:hAnsi="Arial" w:cs="Arial"/>
          <w:b/>
          <w:color w:val="000000"/>
          <w:spacing w:val="-5"/>
          <w:sz w:val="24"/>
          <w:szCs w:val="24"/>
        </w:rPr>
        <w:t>ОБРАЗОВАТЕЛЬНОЕ УЧРЕЖДЕНИЕ ТЮМЕНСКОЙ ОБЛАСТИ</w:t>
      </w:r>
    </w:p>
    <w:p w:rsidR="00F92D9B" w:rsidRPr="00475873" w:rsidRDefault="00F92D9B" w:rsidP="00F92D9B">
      <w:pPr>
        <w:widowControl w:val="0"/>
        <w:shd w:val="clear" w:color="auto" w:fill="FFFFFF"/>
        <w:autoSpaceDE w:val="0"/>
        <w:autoSpaceDN w:val="0"/>
        <w:adjustRightInd w:val="0"/>
        <w:spacing w:after="0" w:line="240" w:lineRule="auto"/>
        <w:jc w:val="center"/>
        <w:rPr>
          <w:rFonts w:ascii="Arial" w:hAnsi="Arial" w:cs="Arial"/>
          <w:b/>
          <w:color w:val="000000"/>
          <w:spacing w:val="-5"/>
          <w:sz w:val="24"/>
          <w:szCs w:val="24"/>
        </w:rPr>
      </w:pPr>
      <w:r w:rsidRPr="00475873">
        <w:rPr>
          <w:rFonts w:ascii="Arial" w:hAnsi="Arial" w:cs="Arial"/>
          <w:b/>
          <w:color w:val="000000"/>
          <w:spacing w:val="-5"/>
          <w:sz w:val="24"/>
          <w:szCs w:val="24"/>
        </w:rPr>
        <w:t>«ГОЛЫШМАНОВСКИЙ АГРОПЕДАГОГИЧЕСКИЙ КОЛЛЕДЖ»</w:t>
      </w:r>
    </w:p>
    <w:p w:rsidR="00F92D9B" w:rsidRPr="00475873" w:rsidRDefault="00F92D9B" w:rsidP="00F92D9B">
      <w:pPr>
        <w:spacing w:after="0" w:line="240" w:lineRule="auto"/>
        <w:jc w:val="center"/>
        <w:rPr>
          <w:rFonts w:ascii="Arial" w:hAnsi="Arial" w:cs="Arial"/>
          <w:b/>
          <w:sz w:val="24"/>
          <w:szCs w:val="24"/>
        </w:rPr>
      </w:pPr>
      <w:r w:rsidRPr="00475873">
        <w:rPr>
          <w:rFonts w:ascii="Arial" w:hAnsi="Arial" w:cs="Arial"/>
          <w:b/>
          <w:bCs/>
          <w:color w:val="000000"/>
          <w:spacing w:val="-5"/>
          <w:sz w:val="24"/>
          <w:szCs w:val="24"/>
        </w:rPr>
        <w:t>(ГАПОУ ТО «</w:t>
      </w:r>
      <w:proofErr w:type="spellStart"/>
      <w:r w:rsidRPr="00475873">
        <w:rPr>
          <w:rFonts w:ascii="Arial" w:hAnsi="Arial" w:cs="Arial"/>
          <w:b/>
          <w:bCs/>
          <w:color w:val="000000"/>
          <w:spacing w:val="-5"/>
          <w:sz w:val="24"/>
          <w:szCs w:val="24"/>
        </w:rPr>
        <w:t>Голышмановский</w:t>
      </w:r>
      <w:proofErr w:type="spellEnd"/>
      <w:r w:rsidRPr="00475873">
        <w:rPr>
          <w:rFonts w:ascii="Arial" w:hAnsi="Arial" w:cs="Arial"/>
          <w:b/>
          <w:bCs/>
          <w:color w:val="000000"/>
          <w:spacing w:val="-5"/>
          <w:sz w:val="24"/>
          <w:szCs w:val="24"/>
        </w:rPr>
        <w:t xml:space="preserve"> </w:t>
      </w:r>
      <w:proofErr w:type="spellStart"/>
      <w:r w:rsidRPr="00475873">
        <w:rPr>
          <w:rFonts w:ascii="Arial" w:hAnsi="Arial" w:cs="Arial"/>
          <w:b/>
          <w:bCs/>
          <w:color w:val="000000"/>
          <w:spacing w:val="-5"/>
          <w:sz w:val="24"/>
          <w:szCs w:val="24"/>
        </w:rPr>
        <w:t>агропедколледж</w:t>
      </w:r>
      <w:proofErr w:type="spellEnd"/>
      <w:r w:rsidRPr="00475873">
        <w:rPr>
          <w:rFonts w:ascii="Arial" w:hAnsi="Arial" w:cs="Arial"/>
          <w:b/>
          <w:bCs/>
          <w:color w:val="000000"/>
          <w:spacing w:val="-5"/>
          <w:sz w:val="24"/>
          <w:szCs w:val="24"/>
        </w:rPr>
        <w:t>»)</w:t>
      </w:r>
    </w:p>
    <w:p w:rsidR="00F92D9B" w:rsidRPr="00475873" w:rsidRDefault="00F92D9B" w:rsidP="00F92D9B">
      <w:pPr>
        <w:rPr>
          <w:rFonts w:ascii="Arial" w:eastAsia="Calibri" w:hAnsi="Arial" w:cs="Arial"/>
          <w:sz w:val="24"/>
          <w:szCs w:val="24"/>
          <w:lang w:eastAsia="en-US"/>
        </w:rPr>
      </w:pPr>
    </w:p>
    <w:p w:rsidR="00F92D9B" w:rsidRPr="00475873" w:rsidRDefault="00F92D9B" w:rsidP="00F92D9B">
      <w:pPr>
        <w:rPr>
          <w:rFonts w:ascii="Arial" w:eastAsia="Calibri" w:hAnsi="Arial" w:cs="Arial"/>
          <w:sz w:val="24"/>
          <w:szCs w:val="24"/>
          <w:lang w:eastAsia="en-US"/>
        </w:rPr>
      </w:pPr>
    </w:p>
    <w:p w:rsidR="00F92D9B" w:rsidRPr="00475873" w:rsidRDefault="00F92D9B" w:rsidP="00F92D9B">
      <w:pPr>
        <w:tabs>
          <w:tab w:val="left" w:pos="6072"/>
        </w:tabs>
        <w:spacing w:after="0" w:line="240" w:lineRule="auto"/>
        <w:jc w:val="center"/>
        <w:rPr>
          <w:rFonts w:ascii="Arial" w:eastAsia="Calibri" w:hAnsi="Arial" w:cs="Arial"/>
          <w:sz w:val="24"/>
          <w:szCs w:val="24"/>
          <w:lang w:eastAsia="en-US"/>
        </w:rPr>
      </w:pPr>
      <w:r w:rsidRPr="00475873">
        <w:rPr>
          <w:rFonts w:ascii="Arial" w:eastAsia="Calibri" w:hAnsi="Arial" w:cs="Arial"/>
          <w:sz w:val="24"/>
          <w:szCs w:val="24"/>
          <w:lang w:eastAsia="en-US"/>
        </w:rPr>
        <w:t xml:space="preserve">                                                                       </w:t>
      </w:r>
      <w:r w:rsidR="00475873">
        <w:rPr>
          <w:rFonts w:ascii="Arial" w:eastAsia="Calibri" w:hAnsi="Arial" w:cs="Arial"/>
          <w:sz w:val="24"/>
          <w:szCs w:val="24"/>
          <w:lang w:eastAsia="en-US"/>
        </w:rPr>
        <w:t xml:space="preserve"> </w:t>
      </w:r>
      <w:r w:rsidR="001B2441">
        <w:rPr>
          <w:rFonts w:ascii="Arial" w:eastAsia="Calibri" w:hAnsi="Arial" w:cs="Arial"/>
          <w:sz w:val="24"/>
          <w:szCs w:val="24"/>
          <w:lang w:eastAsia="en-US"/>
        </w:rPr>
        <w:t>Приложение</w:t>
      </w:r>
      <w:r w:rsidR="001B2441" w:rsidRPr="001B2441">
        <w:rPr>
          <w:rFonts w:ascii="Arial" w:eastAsia="Calibri" w:hAnsi="Arial" w:cs="Arial"/>
          <w:sz w:val="24"/>
          <w:szCs w:val="24"/>
          <w:lang w:eastAsia="en-US"/>
        </w:rPr>
        <w:t>№ 1.1</w:t>
      </w:r>
      <w:r w:rsidR="001B2441">
        <w:rPr>
          <w:rFonts w:ascii="Arial" w:eastAsia="Calibri" w:hAnsi="Arial" w:cs="Arial"/>
          <w:sz w:val="24"/>
          <w:szCs w:val="24"/>
          <w:lang w:eastAsia="en-US"/>
        </w:rPr>
        <w:t xml:space="preserve"> к  ООП СП</w:t>
      </w:r>
      <w:proofErr w:type="gramStart"/>
      <w:r w:rsidR="001B2441">
        <w:rPr>
          <w:rFonts w:ascii="Arial" w:eastAsia="Calibri" w:hAnsi="Arial" w:cs="Arial"/>
          <w:sz w:val="24"/>
          <w:szCs w:val="24"/>
          <w:lang w:eastAsia="en-US"/>
        </w:rPr>
        <w:t>О</w:t>
      </w:r>
      <w:r w:rsidRPr="00475873">
        <w:rPr>
          <w:rFonts w:ascii="Arial" w:eastAsia="Calibri" w:hAnsi="Arial" w:cs="Arial"/>
          <w:sz w:val="24"/>
          <w:szCs w:val="24"/>
          <w:lang w:eastAsia="en-US"/>
        </w:rPr>
        <w:t>(</w:t>
      </w:r>
      <w:proofErr w:type="gramEnd"/>
      <w:r w:rsidRPr="00475873">
        <w:rPr>
          <w:rFonts w:ascii="Arial" w:eastAsia="Calibri" w:hAnsi="Arial" w:cs="Arial"/>
          <w:sz w:val="24"/>
          <w:szCs w:val="24"/>
          <w:u w:val="single"/>
          <w:lang w:eastAsia="en-US"/>
        </w:rPr>
        <w:t>ППССЗ)</w:t>
      </w:r>
    </w:p>
    <w:p w:rsidR="00F92D9B" w:rsidRPr="00475873" w:rsidRDefault="00F92D9B" w:rsidP="00F92D9B">
      <w:pPr>
        <w:tabs>
          <w:tab w:val="left" w:pos="6072"/>
        </w:tabs>
        <w:spacing w:after="0" w:line="240" w:lineRule="auto"/>
        <w:jc w:val="right"/>
        <w:rPr>
          <w:rFonts w:ascii="Arial" w:eastAsia="Calibri" w:hAnsi="Arial" w:cs="Arial"/>
          <w:sz w:val="24"/>
          <w:szCs w:val="24"/>
          <w:u w:val="single"/>
          <w:lang w:eastAsia="en-US"/>
        </w:rPr>
      </w:pPr>
      <w:r w:rsidRPr="00475873">
        <w:rPr>
          <w:rFonts w:ascii="Arial" w:eastAsia="Calibri" w:hAnsi="Arial" w:cs="Arial"/>
          <w:sz w:val="24"/>
          <w:szCs w:val="24"/>
          <w:lang w:eastAsia="en-US"/>
        </w:rPr>
        <w:t xml:space="preserve">                                                </w:t>
      </w:r>
      <w:r w:rsidR="001F4E68">
        <w:rPr>
          <w:rFonts w:ascii="Arial" w:eastAsia="Calibri" w:hAnsi="Arial" w:cs="Arial"/>
          <w:sz w:val="24"/>
          <w:szCs w:val="24"/>
          <w:lang w:eastAsia="en-US"/>
        </w:rPr>
        <w:t xml:space="preserve">                    по специальности</w:t>
      </w:r>
      <w:r w:rsidRPr="00475873">
        <w:rPr>
          <w:rFonts w:ascii="Arial" w:eastAsia="Calibri" w:hAnsi="Arial" w:cs="Arial"/>
          <w:sz w:val="24"/>
          <w:szCs w:val="24"/>
          <w:lang w:eastAsia="en-US"/>
        </w:rPr>
        <w:t xml:space="preserve"> </w:t>
      </w:r>
      <w:r w:rsidR="001F4E68">
        <w:rPr>
          <w:rFonts w:ascii="Arial" w:eastAsia="Calibri" w:hAnsi="Arial" w:cs="Arial"/>
          <w:sz w:val="24"/>
          <w:szCs w:val="24"/>
          <w:u w:val="single"/>
          <w:lang w:eastAsia="en-US"/>
        </w:rPr>
        <w:t>35.02.08</w:t>
      </w:r>
      <w:r w:rsidRPr="00475873">
        <w:rPr>
          <w:rFonts w:ascii="Arial" w:eastAsia="Calibri" w:hAnsi="Arial" w:cs="Arial"/>
          <w:sz w:val="24"/>
          <w:szCs w:val="24"/>
          <w:u w:val="single"/>
          <w:lang w:eastAsia="en-US"/>
        </w:rPr>
        <w:t xml:space="preserve"> </w:t>
      </w:r>
      <w:r w:rsidR="001F4E68">
        <w:rPr>
          <w:rFonts w:ascii="Arial" w:eastAsia="Calibri" w:hAnsi="Arial" w:cs="Arial"/>
          <w:sz w:val="24"/>
          <w:szCs w:val="24"/>
          <w:u w:val="single"/>
          <w:lang w:eastAsia="en-US"/>
        </w:rPr>
        <w:t>Электрические системы в агропромышленном комплексе (АПК)</w:t>
      </w:r>
      <w:r w:rsidRPr="00475873">
        <w:rPr>
          <w:rFonts w:ascii="Arial" w:eastAsia="Calibri" w:hAnsi="Arial" w:cs="Arial"/>
          <w:sz w:val="24"/>
          <w:szCs w:val="24"/>
          <w:u w:val="single"/>
          <w:lang w:eastAsia="en-US"/>
        </w:rPr>
        <w:t xml:space="preserve"> </w:t>
      </w:r>
    </w:p>
    <w:p w:rsidR="00F92D9B" w:rsidRPr="00475873" w:rsidRDefault="00F92D9B" w:rsidP="00F92D9B">
      <w:pPr>
        <w:rPr>
          <w:rFonts w:ascii="Arial" w:eastAsia="Calibri" w:hAnsi="Arial" w:cs="Arial"/>
          <w:sz w:val="24"/>
          <w:szCs w:val="24"/>
          <w:lang w:eastAsia="en-US"/>
        </w:rPr>
      </w:pPr>
    </w:p>
    <w:p w:rsidR="00F92D9B" w:rsidRPr="00475873" w:rsidRDefault="00F92D9B" w:rsidP="00F92D9B">
      <w:pPr>
        <w:rPr>
          <w:rFonts w:ascii="Arial" w:eastAsia="Calibri" w:hAnsi="Arial" w:cs="Arial"/>
          <w:sz w:val="24"/>
          <w:szCs w:val="24"/>
          <w:lang w:eastAsia="en-US"/>
        </w:rPr>
      </w:pPr>
    </w:p>
    <w:p w:rsidR="00F92D9B" w:rsidRPr="00475873" w:rsidRDefault="00F92D9B" w:rsidP="00F92D9B">
      <w:pPr>
        <w:rPr>
          <w:rFonts w:ascii="Arial" w:eastAsia="Calibri" w:hAnsi="Arial" w:cs="Arial"/>
          <w:sz w:val="24"/>
          <w:szCs w:val="24"/>
          <w:lang w:eastAsia="en-US"/>
        </w:rPr>
      </w:pPr>
      <w:bookmarkStart w:id="0" w:name="_GoBack"/>
      <w:bookmarkEnd w:id="0"/>
    </w:p>
    <w:p w:rsidR="00F92D9B" w:rsidRPr="00475873" w:rsidRDefault="00F92D9B" w:rsidP="00F92D9B">
      <w:pPr>
        <w:rPr>
          <w:rFonts w:ascii="Arial" w:eastAsia="Calibri" w:hAnsi="Arial" w:cs="Arial"/>
          <w:sz w:val="24"/>
          <w:szCs w:val="24"/>
          <w:lang w:eastAsia="en-US"/>
        </w:rPr>
      </w:pPr>
    </w:p>
    <w:p w:rsidR="00F92D9B" w:rsidRPr="00475873" w:rsidRDefault="001B2441" w:rsidP="00F92D9B">
      <w:pPr>
        <w:tabs>
          <w:tab w:val="left" w:pos="3108"/>
        </w:tabs>
        <w:jc w:val="center"/>
        <w:rPr>
          <w:rFonts w:ascii="Arial" w:eastAsia="Calibri" w:hAnsi="Arial" w:cs="Arial"/>
          <w:b/>
          <w:sz w:val="24"/>
          <w:szCs w:val="24"/>
          <w:lang w:eastAsia="en-US"/>
        </w:rPr>
      </w:pPr>
      <w:r>
        <w:rPr>
          <w:rFonts w:ascii="Arial" w:eastAsia="Calibri" w:hAnsi="Arial" w:cs="Arial"/>
          <w:b/>
          <w:sz w:val="24"/>
          <w:szCs w:val="24"/>
          <w:lang w:eastAsia="en-US"/>
        </w:rPr>
        <w:t xml:space="preserve">РАБОЧАЯ </w:t>
      </w:r>
      <w:r w:rsidR="00F92D9B" w:rsidRPr="00475873">
        <w:rPr>
          <w:rFonts w:ascii="Arial" w:eastAsia="Calibri" w:hAnsi="Arial" w:cs="Arial"/>
          <w:b/>
          <w:sz w:val="24"/>
          <w:szCs w:val="24"/>
          <w:lang w:eastAsia="en-US"/>
        </w:rPr>
        <w:t>ПРОГРАММА УЧЕБНОЙ ДИСЦИПЛИНЫ</w:t>
      </w:r>
    </w:p>
    <w:p w:rsidR="00F92D9B" w:rsidRPr="00475873" w:rsidRDefault="00F92D9B" w:rsidP="00F92D9B">
      <w:pPr>
        <w:tabs>
          <w:tab w:val="left" w:pos="3108"/>
        </w:tabs>
        <w:jc w:val="center"/>
        <w:rPr>
          <w:rFonts w:ascii="Arial" w:eastAsia="Calibri" w:hAnsi="Arial" w:cs="Arial"/>
          <w:b/>
          <w:sz w:val="24"/>
          <w:szCs w:val="24"/>
          <w:lang w:eastAsia="en-US"/>
        </w:rPr>
      </w:pPr>
      <w:r w:rsidRPr="00475873">
        <w:rPr>
          <w:rFonts w:ascii="Arial" w:eastAsia="Calibri" w:hAnsi="Arial" w:cs="Arial"/>
          <w:b/>
          <w:sz w:val="24"/>
          <w:szCs w:val="24"/>
          <w:lang w:eastAsia="en-US"/>
        </w:rPr>
        <w:t xml:space="preserve">ОБД.01 </w:t>
      </w:r>
      <w:r w:rsidR="00A4532E">
        <w:rPr>
          <w:rFonts w:ascii="Arial" w:eastAsia="Calibri" w:hAnsi="Arial" w:cs="Arial"/>
          <w:b/>
          <w:sz w:val="24"/>
          <w:szCs w:val="24"/>
          <w:lang w:eastAsia="en-US"/>
        </w:rPr>
        <w:t>РУССКИЙ ЯЗЫК</w:t>
      </w:r>
    </w:p>
    <w:p w:rsidR="00F92D9B" w:rsidRPr="00475873" w:rsidRDefault="00F92D9B" w:rsidP="00F92D9B">
      <w:pPr>
        <w:tabs>
          <w:tab w:val="left" w:pos="3108"/>
        </w:tabs>
        <w:rPr>
          <w:rFonts w:ascii="Arial" w:eastAsia="Calibri" w:hAnsi="Arial" w:cs="Arial"/>
          <w:sz w:val="24"/>
          <w:szCs w:val="24"/>
          <w:u w:val="single"/>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475873" w:rsidP="00C02E88">
      <w:pPr>
        <w:tabs>
          <w:tab w:val="left" w:pos="3108"/>
        </w:tabs>
        <w:jc w:val="center"/>
        <w:rPr>
          <w:rFonts w:ascii="Arial" w:eastAsia="Calibri" w:hAnsi="Arial" w:cs="Arial"/>
          <w:b/>
          <w:sz w:val="24"/>
          <w:szCs w:val="24"/>
          <w:lang w:eastAsia="en-US"/>
        </w:rPr>
      </w:pPr>
      <w:r>
        <w:rPr>
          <w:rFonts w:ascii="Arial" w:eastAsia="Calibri" w:hAnsi="Arial" w:cs="Arial"/>
          <w:b/>
          <w:sz w:val="24"/>
          <w:szCs w:val="24"/>
          <w:lang w:eastAsia="en-US"/>
        </w:rPr>
        <w:t>2025</w:t>
      </w:r>
      <w:r w:rsidR="00C803A0" w:rsidRPr="00475873">
        <w:rPr>
          <w:rFonts w:ascii="Arial" w:eastAsia="Calibri" w:hAnsi="Arial" w:cs="Arial"/>
          <w:b/>
          <w:sz w:val="24"/>
          <w:szCs w:val="24"/>
          <w:lang w:eastAsia="en-US"/>
        </w:rPr>
        <w:t xml:space="preserve"> </w:t>
      </w:r>
    </w:p>
    <w:p w:rsidR="00100BF0" w:rsidRPr="00100BF0" w:rsidRDefault="009F2319" w:rsidP="00100BF0">
      <w:pPr>
        <w:spacing w:after="0" w:line="240" w:lineRule="auto"/>
        <w:ind w:firstLine="709"/>
        <w:jc w:val="center"/>
        <w:rPr>
          <w:rFonts w:ascii="Arial" w:eastAsia="Calibri" w:hAnsi="Arial" w:cs="Arial"/>
          <w:b/>
          <w:sz w:val="24"/>
          <w:szCs w:val="24"/>
          <w:lang w:eastAsia="en-US"/>
        </w:rPr>
      </w:pPr>
      <w:r w:rsidRPr="009F2319">
        <w:rPr>
          <w:rFonts w:ascii="Arial" w:hAnsi="Arial" w:cs="Arial"/>
          <w:sz w:val="24"/>
          <w:szCs w:val="24"/>
        </w:rPr>
        <w:lastRenderedPageBreak/>
        <w:t xml:space="preserve">      </w:t>
      </w:r>
      <w:r w:rsidR="00100BF0" w:rsidRPr="00100BF0">
        <w:rPr>
          <w:rFonts w:ascii="Arial" w:eastAsia="Calibri" w:hAnsi="Arial" w:cs="Arial"/>
          <w:b/>
          <w:sz w:val="24"/>
          <w:szCs w:val="24"/>
          <w:lang w:eastAsia="en-US"/>
        </w:rPr>
        <w:t>Аннотация программы учебной дисциплины</w:t>
      </w:r>
    </w:p>
    <w:p w:rsidR="00100BF0" w:rsidRPr="00100BF0" w:rsidRDefault="00100BF0" w:rsidP="00100BF0">
      <w:pPr>
        <w:spacing w:after="0"/>
        <w:jc w:val="center"/>
        <w:rPr>
          <w:rFonts w:ascii="Arial" w:eastAsia="Calibri" w:hAnsi="Arial" w:cs="Arial"/>
          <w:bCs/>
          <w:sz w:val="24"/>
          <w:szCs w:val="24"/>
          <w:u w:val="single"/>
        </w:rPr>
      </w:pPr>
      <w:r w:rsidRPr="00100BF0">
        <w:rPr>
          <w:rFonts w:ascii="Arial" w:eastAsia="Calibri" w:hAnsi="Arial" w:cs="Arial"/>
          <w:bCs/>
          <w:sz w:val="24"/>
          <w:szCs w:val="24"/>
          <w:u w:val="single"/>
        </w:rPr>
        <w:t xml:space="preserve">ОБД.01 Русский язык. </w:t>
      </w:r>
    </w:p>
    <w:p w:rsidR="00100BF0" w:rsidRPr="00100BF0" w:rsidRDefault="00100BF0" w:rsidP="00100BF0">
      <w:pPr>
        <w:spacing w:after="0"/>
        <w:jc w:val="center"/>
        <w:rPr>
          <w:rFonts w:ascii="Arial" w:eastAsia="Calibri" w:hAnsi="Arial" w:cs="Arial"/>
          <w:b/>
          <w:bCs/>
          <w:sz w:val="24"/>
          <w:szCs w:val="24"/>
          <w:u w:val="single"/>
        </w:rPr>
      </w:pPr>
      <w:r w:rsidRPr="00100BF0">
        <w:rPr>
          <w:rFonts w:ascii="Arial" w:eastAsia="Calibri" w:hAnsi="Arial" w:cs="Arial"/>
          <w:b/>
          <w:bCs/>
          <w:sz w:val="24"/>
          <w:szCs w:val="24"/>
          <w:u w:val="single"/>
        </w:rPr>
        <w:t>Раздел: общеобразовательная подготовка; профильные дисциплины</w:t>
      </w:r>
    </w:p>
    <w:p w:rsidR="00100BF0" w:rsidRPr="00100BF0" w:rsidRDefault="00100BF0" w:rsidP="00100BF0">
      <w:pPr>
        <w:spacing w:after="0" w:line="240" w:lineRule="auto"/>
        <w:jc w:val="center"/>
        <w:rPr>
          <w:rFonts w:ascii="Arial" w:eastAsia="Calibri" w:hAnsi="Arial" w:cs="Arial"/>
          <w:b/>
          <w:sz w:val="24"/>
          <w:szCs w:val="24"/>
          <w:lang w:eastAsia="en-US"/>
        </w:rPr>
      </w:pPr>
    </w:p>
    <w:p w:rsidR="00100BF0" w:rsidRPr="00100BF0" w:rsidRDefault="00100BF0" w:rsidP="00100BF0">
      <w:pPr>
        <w:spacing w:after="0" w:line="240" w:lineRule="auto"/>
        <w:rPr>
          <w:rFonts w:ascii="Arial" w:eastAsia="Calibri" w:hAnsi="Arial" w:cs="Arial"/>
          <w:b/>
          <w:sz w:val="24"/>
          <w:szCs w:val="24"/>
          <w:lang w:eastAsia="en-US"/>
        </w:rPr>
      </w:pPr>
      <w:r w:rsidRPr="00100BF0">
        <w:rPr>
          <w:rFonts w:ascii="Arial" w:eastAsia="Calibri" w:hAnsi="Arial" w:cs="Arial"/>
          <w:b/>
          <w:sz w:val="24"/>
          <w:szCs w:val="24"/>
          <w:lang w:eastAsia="en-US"/>
        </w:rPr>
        <w:t xml:space="preserve">1. Нормативная база и УМК </w:t>
      </w:r>
    </w:p>
    <w:p w:rsidR="00100BF0" w:rsidRPr="00100BF0" w:rsidRDefault="00100BF0" w:rsidP="00100BF0">
      <w:pPr>
        <w:spacing w:after="0"/>
        <w:jc w:val="both"/>
        <w:rPr>
          <w:rFonts w:ascii="Arial" w:hAnsi="Arial" w:cs="Arial"/>
          <w:bCs/>
          <w:sz w:val="24"/>
          <w:szCs w:val="24"/>
          <w:lang w:eastAsia="en-US"/>
        </w:rPr>
      </w:pPr>
      <w:r w:rsidRPr="00100BF0">
        <w:rPr>
          <w:rFonts w:ascii="Arial" w:eastAsia="Calibri" w:hAnsi="Arial" w:cs="Arial"/>
          <w:bCs/>
          <w:sz w:val="24"/>
          <w:szCs w:val="24"/>
          <w:lang w:eastAsia="en-US"/>
        </w:rPr>
        <w:t xml:space="preserve">        </w:t>
      </w:r>
      <w:r w:rsidRPr="00100BF0">
        <w:rPr>
          <w:rFonts w:ascii="Arial" w:eastAsia="Calibri" w:hAnsi="Arial" w:cs="Arial"/>
          <w:sz w:val="24"/>
          <w:szCs w:val="24"/>
          <w:lang w:eastAsia="en-US"/>
        </w:rPr>
        <w:t xml:space="preserve">Рабочая программа ОБД.01. </w:t>
      </w:r>
      <w:proofErr w:type="gramStart"/>
      <w:r w:rsidRPr="00100BF0">
        <w:rPr>
          <w:rFonts w:ascii="Arial" w:eastAsia="Calibri" w:hAnsi="Arial" w:cs="Arial"/>
          <w:sz w:val="24"/>
          <w:szCs w:val="24"/>
          <w:lang w:eastAsia="en-US"/>
        </w:rPr>
        <w:t>Русский язык разработана на основе</w:t>
      </w:r>
      <w:r w:rsidRPr="00100BF0">
        <w:rPr>
          <w:rFonts w:ascii="Arial" w:hAnsi="Arial" w:cs="Arial"/>
          <w:bCs/>
          <w:sz w:val="24"/>
          <w:szCs w:val="24"/>
          <w:lang w:eastAsia="en-US"/>
        </w:rPr>
        <w:t xml:space="preserve"> Примерной программы общеобразовательной учебной дисциплины «Русский язык» для профессиональных образовательных организаций,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 14 от 30 ноября 2022 г</w:t>
      </w:r>
      <w:proofErr w:type="gramEnd"/>
      <w:r w:rsidRPr="00100BF0">
        <w:rPr>
          <w:rFonts w:ascii="Arial" w:hAnsi="Arial" w:cs="Arial"/>
          <w:bCs/>
          <w:sz w:val="24"/>
          <w:szCs w:val="24"/>
          <w:lang w:eastAsia="en-US"/>
        </w:rPr>
        <w:t>.</w:t>
      </w:r>
      <w:r w:rsidRPr="00100BF0">
        <w:rPr>
          <w:rFonts w:ascii="Arial" w:eastAsia="Calibri" w:hAnsi="Arial" w:cs="Arial"/>
          <w:sz w:val="24"/>
          <w:szCs w:val="24"/>
          <w:lang w:eastAsia="en-US"/>
        </w:rPr>
        <w:t xml:space="preserve">, </w:t>
      </w:r>
      <w:r w:rsidRPr="00100BF0">
        <w:rPr>
          <w:rFonts w:ascii="Arial" w:hAnsi="Arial" w:cs="Arial"/>
          <w:bCs/>
          <w:sz w:val="24"/>
          <w:szCs w:val="24"/>
          <w:lang w:eastAsia="en-US"/>
        </w:rPr>
        <w:t>с учетом</w:t>
      </w:r>
      <w:r w:rsidRPr="00100BF0">
        <w:rPr>
          <w:rFonts w:ascii="Arial" w:eastAsia="Calibri" w:hAnsi="Arial" w:cs="Arial"/>
          <w:sz w:val="24"/>
          <w:szCs w:val="24"/>
          <w:lang w:eastAsia="en-US"/>
        </w:rPr>
        <w:t xml:space="preserve"> Федерального государственного образовательного стандарта среднего профессион</w:t>
      </w:r>
      <w:r w:rsidR="001F4E68">
        <w:rPr>
          <w:rFonts w:ascii="Arial" w:eastAsia="Calibri" w:hAnsi="Arial" w:cs="Arial"/>
          <w:sz w:val="24"/>
          <w:szCs w:val="24"/>
          <w:lang w:eastAsia="en-US"/>
        </w:rPr>
        <w:t>ального образования по специальности</w:t>
      </w:r>
      <w:r w:rsidRPr="00100BF0">
        <w:rPr>
          <w:rFonts w:ascii="Arial" w:eastAsia="Calibri" w:hAnsi="Arial" w:cs="Arial"/>
          <w:sz w:val="24"/>
          <w:szCs w:val="24"/>
          <w:lang w:eastAsia="en-US"/>
        </w:rPr>
        <w:t xml:space="preserve"> </w:t>
      </w:r>
      <w:r w:rsidR="001F4E68">
        <w:rPr>
          <w:rFonts w:ascii="Arial" w:eastAsia="Calibri" w:hAnsi="Arial" w:cs="Arial"/>
          <w:sz w:val="24"/>
          <w:szCs w:val="24"/>
          <w:lang w:eastAsia="en-US"/>
        </w:rPr>
        <w:t xml:space="preserve">35.02.08 </w:t>
      </w:r>
      <w:r w:rsidR="001F4E68" w:rsidRPr="001F4E68">
        <w:rPr>
          <w:rFonts w:ascii="Arial" w:eastAsia="Calibri" w:hAnsi="Arial" w:cs="Arial"/>
          <w:sz w:val="24"/>
          <w:szCs w:val="24"/>
          <w:lang w:eastAsia="en-US"/>
        </w:rPr>
        <w:t>Электрические системы в агропромышленном комплексе (АПК)</w:t>
      </w:r>
      <w:r w:rsidRPr="001F4E68">
        <w:rPr>
          <w:rFonts w:ascii="Arial" w:eastAsia="Calibri" w:hAnsi="Arial" w:cs="Arial"/>
          <w:sz w:val="24"/>
          <w:szCs w:val="24"/>
          <w:lang w:eastAsia="en-US"/>
        </w:rPr>
        <w:t>,</w:t>
      </w:r>
      <w:r w:rsidRPr="00100BF0">
        <w:rPr>
          <w:rFonts w:ascii="Arial" w:eastAsia="Calibri" w:hAnsi="Arial" w:cs="Arial"/>
          <w:sz w:val="24"/>
          <w:szCs w:val="24"/>
          <w:lang w:eastAsia="en-US"/>
        </w:rPr>
        <w:t xml:space="preserve"> утвержденным Приказом Министерства просвещения Российской Фед</w:t>
      </w:r>
      <w:r w:rsidR="001F4E68">
        <w:rPr>
          <w:rFonts w:ascii="Arial" w:eastAsia="Calibri" w:hAnsi="Arial" w:cs="Arial"/>
          <w:sz w:val="24"/>
          <w:szCs w:val="24"/>
          <w:lang w:eastAsia="en-US"/>
        </w:rPr>
        <w:t>ерации от 27 мая 2022 г. № 368</w:t>
      </w:r>
      <w:r w:rsidRPr="00100BF0">
        <w:rPr>
          <w:rFonts w:ascii="Arial" w:eastAsia="Calibri" w:hAnsi="Arial" w:cs="Arial"/>
          <w:sz w:val="24"/>
          <w:szCs w:val="24"/>
          <w:lang w:eastAsia="en-US"/>
        </w:rPr>
        <w:t>.</w:t>
      </w:r>
    </w:p>
    <w:p w:rsidR="00100BF0" w:rsidRPr="00100BF0" w:rsidRDefault="00100BF0" w:rsidP="00100BF0">
      <w:pPr>
        <w:spacing w:after="0"/>
        <w:rPr>
          <w:rFonts w:ascii="Arial" w:eastAsia="Calibri" w:hAnsi="Arial" w:cs="Arial"/>
          <w:sz w:val="24"/>
          <w:szCs w:val="24"/>
          <w:lang w:eastAsia="en-US"/>
        </w:rPr>
      </w:pPr>
    </w:p>
    <w:p w:rsidR="00100BF0" w:rsidRPr="00100BF0" w:rsidRDefault="00100BF0" w:rsidP="00100BF0">
      <w:pPr>
        <w:spacing w:after="0" w:line="240" w:lineRule="auto"/>
        <w:rPr>
          <w:rFonts w:ascii="Arial" w:eastAsia="Calibri" w:hAnsi="Arial" w:cs="Arial"/>
          <w:sz w:val="24"/>
          <w:szCs w:val="24"/>
          <w:lang w:eastAsia="en-US"/>
        </w:rPr>
      </w:pPr>
      <w:r w:rsidRPr="00100BF0">
        <w:rPr>
          <w:rFonts w:ascii="Arial" w:eastAsia="Calibri" w:hAnsi="Arial" w:cs="Arial"/>
          <w:b/>
          <w:sz w:val="24"/>
          <w:szCs w:val="24"/>
          <w:lang w:eastAsia="en-US"/>
        </w:rPr>
        <w:t>2.</w:t>
      </w:r>
      <w:r w:rsidRPr="00100BF0">
        <w:rPr>
          <w:rFonts w:ascii="Arial" w:eastAsia="Calibri" w:hAnsi="Arial" w:cs="Arial"/>
          <w:sz w:val="24"/>
          <w:szCs w:val="24"/>
          <w:lang w:eastAsia="en-US"/>
        </w:rPr>
        <w:t xml:space="preserve"> </w:t>
      </w:r>
      <w:r w:rsidRPr="00100BF0">
        <w:rPr>
          <w:rFonts w:ascii="Arial" w:eastAsia="Calibri" w:hAnsi="Arial" w:cs="Arial"/>
          <w:b/>
          <w:sz w:val="24"/>
          <w:szCs w:val="24"/>
          <w:lang w:eastAsia="en-US"/>
        </w:rPr>
        <w:t>Цель и задачи учебной дисциплины</w:t>
      </w:r>
      <w:r w:rsidRPr="00100BF0">
        <w:rPr>
          <w:rFonts w:ascii="Arial" w:eastAsia="Calibri" w:hAnsi="Arial" w:cs="Arial"/>
          <w:sz w:val="24"/>
          <w:szCs w:val="24"/>
          <w:lang w:eastAsia="en-US"/>
        </w:rPr>
        <w:t xml:space="preserve"> </w:t>
      </w:r>
    </w:p>
    <w:p w:rsidR="00100BF0" w:rsidRPr="00100BF0" w:rsidRDefault="00100BF0" w:rsidP="00100B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Arial" w:eastAsia="Calibri" w:hAnsi="Arial" w:cs="Arial"/>
          <w:b/>
          <w:bCs/>
          <w:sz w:val="24"/>
          <w:szCs w:val="24"/>
          <w:lang w:eastAsia="en-US"/>
        </w:rPr>
      </w:pPr>
      <w:r w:rsidRPr="00100BF0">
        <w:rPr>
          <w:rFonts w:ascii="Arial" w:eastAsia="Calibri" w:hAnsi="Arial" w:cs="Arial"/>
          <w:sz w:val="24"/>
          <w:szCs w:val="24"/>
          <w:lang w:eastAsia="en-US"/>
        </w:rPr>
        <w:t xml:space="preserve">Содержание программы «Русский язык» направлено на достижение следующих </w:t>
      </w:r>
      <w:r w:rsidRPr="00100BF0">
        <w:rPr>
          <w:rFonts w:ascii="Arial" w:eastAsia="Calibri" w:hAnsi="Arial" w:cs="Arial"/>
          <w:b/>
          <w:bCs/>
          <w:sz w:val="24"/>
          <w:szCs w:val="24"/>
          <w:lang w:eastAsia="en-US"/>
        </w:rPr>
        <w:t>целей:</w:t>
      </w:r>
    </w:p>
    <w:p w:rsidR="00100BF0" w:rsidRPr="00100BF0" w:rsidRDefault="00100BF0" w:rsidP="00100B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Arial" w:eastAsia="Calibri" w:hAnsi="Arial" w:cs="Arial"/>
          <w:b/>
          <w:bCs/>
          <w:sz w:val="24"/>
          <w:szCs w:val="24"/>
          <w:lang w:eastAsia="en-US"/>
        </w:rPr>
      </w:pPr>
      <w:r w:rsidRPr="00100BF0">
        <w:rPr>
          <w:rFonts w:ascii="Arial" w:hAnsi="Arial" w:cs="Arial"/>
          <w:sz w:val="24"/>
          <w:szCs w:val="24"/>
        </w:rPr>
        <w:t>•</w:t>
      </w:r>
      <w:r w:rsidRPr="00100BF0">
        <w:rPr>
          <w:rFonts w:ascii="Arial" w:eastAsia="Calibri" w:hAnsi="Arial" w:cs="Arial"/>
          <w:sz w:val="24"/>
          <w:szCs w:val="24"/>
          <w:lang w:eastAsia="en-US"/>
        </w:rPr>
        <w:t xml:space="preserve">сформировать </w:t>
      </w:r>
      <w:proofErr w:type="gramStart"/>
      <w:r w:rsidRPr="00100BF0">
        <w:rPr>
          <w:rFonts w:ascii="Arial" w:eastAsia="Calibri" w:hAnsi="Arial" w:cs="Arial"/>
          <w:sz w:val="24"/>
          <w:szCs w:val="24"/>
          <w:lang w:eastAsia="en-US"/>
        </w:rPr>
        <w:t>у</w:t>
      </w:r>
      <w:proofErr w:type="gramEnd"/>
      <w:r w:rsidRPr="00100BF0">
        <w:rPr>
          <w:rFonts w:ascii="Arial" w:eastAsia="Calibri" w:hAnsi="Arial" w:cs="Arial"/>
          <w:sz w:val="24"/>
          <w:szCs w:val="24"/>
          <w:lang w:eastAsia="en-US"/>
        </w:rPr>
        <w:t xml:space="preserve"> </w:t>
      </w:r>
      <w:proofErr w:type="gramStart"/>
      <w:r w:rsidRPr="00100BF0">
        <w:rPr>
          <w:rFonts w:ascii="Arial" w:eastAsia="Calibri" w:hAnsi="Arial" w:cs="Arial"/>
          <w:sz w:val="24"/>
          <w:szCs w:val="24"/>
          <w:lang w:eastAsia="en-US"/>
        </w:rPr>
        <w:t>обучающихся</w:t>
      </w:r>
      <w:proofErr w:type="gramEnd"/>
      <w:r w:rsidRPr="00100BF0">
        <w:rPr>
          <w:rFonts w:ascii="Arial" w:eastAsia="Calibri" w:hAnsi="Arial" w:cs="Arial"/>
          <w:sz w:val="24"/>
          <w:szCs w:val="24"/>
          <w:lang w:eastAsia="en-US"/>
        </w:rPr>
        <w:t xml:space="preserve"> знания и умения в области языка, навыки их применения в практической профессиональной деятельности.</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 xml:space="preserve">• совершенствование </w:t>
      </w:r>
      <w:proofErr w:type="spellStart"/>
      <w:r w:rsidRPr="00100BF0">
        <w:rPr>
          <w:rFonts w:ascii="Arial" w:hAnsi="Arial" w:cs="Arial"/>
          <w:sz w:val="24"/>
          <w:szCs w:val="24"/>
        </w:rPr>
        <w:t>общеучебных</w:t>
      </w:r>
      <w:proofErr w:type="spellEnd"/>
      <w:r w:rsidRPr="00100BF0">
        <w:rPr>
          <w:rFonts w:ascii="Arial" w:hAnsi="Arial" w:cs="Arial"/>
          <w:sz w:val="24"/>
          <w:szCs w:val="24"/>
        </w:rPr>
        <w:t xml:space="preserve"> умений и навыков обучаемых: языковых,</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речемыслительных, орфографических, пунктуационных, стилистических;</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 xml:space="preserve">• формирование функциональной грамотности и всех видов компетенций (лингвистической (языковедческой), коммуникативной, </w:t>
      </w:r>
      <w:proofErr w:type="spellStart"/>
      <w:r w:rsidRPr="00100BF0">
        <w:rPr>
          <w:rFonts w:ascii="Arial" w:hAnsi="Arial" w:cs="Arial"/>
          <w:sz w:val="24"/>
          <w:szCs w:val="24"/>
        </w:rPr>
        <w:t>культуроведческой</w:t>
      </w:r>
      <w:proofErr w:type="spellEnd"/>
      <w:r w:rsidRPr="00100BF0">
        <w:rPr>
          <w:rFonts w:ascii="Arial" w:hAnsi="Arial" w:cs="Arial"/>
          <w:sz w:val="24"/>
          <w:szCs w:val="24"/>
        </w:rPr>
        <w:t>);</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 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w:t>
      </w:r>
    </w:p>
    <w:p w:rsidR="00100BF0" w:rsidRPr="00100BF0" w:rsidRDefault="00100BF0" w:rsidP="00100BF0">
      <w:pPr>
        <w:autoSpaceDE w:val="0"/>
        <w:autoSpaceDN w:val="0"/>
        <w:adjustRightInd w:val="0"/>
        <w:spacing w:after="0"/>
        <w:ind w:left="-57" w:right="-57"/>
        <w:jc w:val="both"/>
        <w:rPr>
          <w:rFonts w:ascii="Arial" w:hAnsi="Arial" w:cs="Arial"/>
          <w:color w:val="FF0000"/>
          <w:sz w:val="24"/>
          <w:szCs w:val="24"/>
          <w:u w:val="single"/>
        </w:rPr>
      </w:pPr>
      <w:r w:rsidRPr="00100BF0">
        <w:rPr>
          <w:rFonts w:ascii="Arial" w:hAnsi="Arial" w:cs="Arial"/>
          <w:sz w:val="24"/>
          <w:szCs w:val="24"/>
        </w:rPr>
        <w:t>• 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lastRenderedPageBreak/>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100BF0" w:rsidRPr="00100BF0" w:rsidRDefault="00100BF0" w:rsidP="00100BF0">
      <w:pPr>
        <w:widowControl w:val="0"/>
        <w:suppressAutoHyphens/>
        <w:spacing w:after="160"/>
        <w:ind w:left="720"/>
        <w:contextualSpacing/>
        <w:jc w:val="both"/>
        <w:rPr>
          <w:rFonts w:ascii="Arial" w:hAnsi="Arial" w:cs="Arial"/>
          <w:sz w:val="24"/>
          <w:szCs w:val="24"/>
          <w:lang w:eastAsia="en-US"/>
        </w:rPr>
      </w:pPr>
    </w:p>
    <w:p w:rsidR="00100BF0" w:rsidRPr="00100BF0" w:rsidRDefault="00100BF0" w:rsidP="00100BF0">
      <w:pPr>
        <w:spacing w:after="0" w:line="240" w:lineRule="auto"/>
        <w:jc w:val="both"/>
        <w:rPr>
          <w:rFonts w:ascii="Arial" w:eastAsia="Calibri" w:hAnsi="Arial" w:cs="Arial"/>
          <w:b/>
          <w:sz w:val="24"/>
          <w:szCs w:val="24"/>
          <w:lang w:eastAsia="en-US"/>
        </w:rPr>
      </w:pPr>
      <w:r w:rsidRPr="00100BF0">
        <w:rPr>
          <w:rFonts w:ascii="Arial" w:eastAsia="Calibri" w:hAnsi="Arial" w:cs="Arial"/>
          <w:b/>
          <w:sz w:val="24"/>
          <w:szCs w:val="24"/>
          <w:lang w:eastAsia="en-US"/>
        </w:rPr>
        <w:t xml:space="preserve">3. Основные разделы дисциплины и количество часов на изучение </w:t>
      </w:r>
    </w:p>
    <w:p w:rsidR="00100BF0" w:rsidRPr="00100BF0" w:rsidRDefault="00100BF0" w:rsidP="00100BF0">
      <w:pPr>
        <w:spacing w:after="0" w:line="240" w:lineRule="auto"/>
        <w:jc w:val="both"/>
        <w:rPr>
          <w:rFonts w:ascii="Arial" w:eastAsia="Calibri" w:hAnsi="Arial" w:cs="Arial"/>
          <w:b/>
          <w:sz w:val="24"/>
          <w:szCs w:val="24"/>
          <w:lang w:eastAsia="en-US"/>
        </w:rPr>
      </w:pPr>
    </w:p>
    <w:tbl>
      <w:tblPr>
        <w:tblStyle w:val="120"/>
        <w:tblW w:w="0" w:type="auto"/>
        <w:tblLook w:val="04A0" w:firstRow="1" w:lastRow="0" w:firstColumn="1" w:lastColumn="0" w:noHBand="0" w:noVBand="1"/>
      </w:tblPr>
      <w:tblGrid>
        <w:gridCol w:w="817"/>
        <w:gridCol w:w="6804"/>
        <w:gridCol w:w="1950"/>
      </w:tblGrid>
      <w:tr w:rsidR="00100BF0" w:rsidRPr="00100BF0" w:rsidTr="00100BF0">
        <w:tc>
          <w:tcPr>
            <w:tcW w:w="817"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b/>
                <w:sz w:val="24"/>
                <w:szCs w:val="24"/>
              </w:rPr>
            </w:pPr>
            <w:r w:rsidRPr="00100BF0">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b/>
                <w:sz w:val="24"/>
                <w:szCs w:val="24"/>
              </w:rPr>
            </w:pPr>
            <w:r w:rsidRPr="00100BF0">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b/>
                <w:sz w:val="24"/>
                <w:szCs w:val="24"/>
              </w:rPr>
            </w:pPr>
            <w:r w:rsidRPr="00100BF0">
              <w:rPr>
                <w:rFonts w:ascii="Arial" w:eastAsia="Calibri" w:hAnsi="Arial" w:cs="Arial"/>
                <w:b/>
                <w:sz w:val="24"/>
                <w:szCs w:val="24"/>
              </w:rPr>
              <w:t>Количество часов на изучение</w:t>
            </w:r>
          </w:p>
        </w:tc>
      </w:tr>
      <w:tr w:rsidR="00100BF0" w:rsidRPr="00100BF0" w:rsidTr="00100BF0">
        <w:tc>
          <w:tcPr>
            <w:tcW w:w="817"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100BF0" w:rsidRPr="00100BF0" w:rsidRDefault="00100BF0" w:rsidP="00100BF0">
            <w:pPr>
              <w:rPr>
                <w:rFonts w:ascii="Arial" w:eastAsia="Calibri" w:hAnsi="Arial" w:cs="Arial"/>
                <w:sz w:val="24"/>
                <w:szCs w:val="24"/>
              </w:rPr>
            </w:pPr>
            <w:r w:rsidRPr="00100BF0">
              <w:rPr>
                <w:rFonts w:ascii="Arial" w:eastAsia="Calibri" w:hAnsi="Arial" w:cs="Arial"/>
                <w:sz w:val="24"/>
                <w:szCs w:val="24"/>
              </w:rPr>
              <w:t xml:space="preserve">Раздел 1. </w:t>
            </w:r>
            <w:r w:rsidRPr="00100BF0">
              <w:rPr>
                <w:rFonts w:ascii="Arial" w:hAnsi="Arial" w:cs="Arial"/>
                <w:sz w:val="24"/>
                <w:szCs w:val="24"/>
              </w:rPr>
              <w:t>Язык и речь. Язык как средство общения и форма существования национальной культуры.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12</w:t>
            </w:r>
          </w:p>
        </w:tc>
      </w:tr>
      <w:tr w:rsidR="00100BF0" w:rsidRPr="00100BF0" w:rsidTr="00100BF0">
        <w:tc>
          <w:tcPr>
            <w:tcW w:w="817"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100BF0" w:rsidRPr="00100BF0" w:rsidRDefault="00C6516D" w:rsidP="00100BF0">
            <w:pPr>
              <w:rPr>
                <w:rFonts w:ascii="Arial" w:eastAsia="Calibri" w:hAnsi="Arial" w:cs="Arial"/>
                <w:sz w:val="24"/>
                <w:szCs w:val="24"/>
              </w:rPr>
            </w:pPr>
            <w:r>
              <w:rPr>
                <w:rFonts w:ascii="Arial" w:eastAsia="Calibri" w:hAnsi="Arial" w:cs="Arial"/>
                <w:sz w:val="24"/>
                <w:szCs w:val="24"/>
              </w:rPr>
              <w:t>Раздел 2. Фонетика, морфология и орфография.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36</w:t>
            </w:r>
          </w:p>
        </w:tc>
      </w:tr>
      <w:tr w:rsidR="00100BF0" w:rsidRPr="00100BF0" w:rsidTr="00100BF0">
        <w:tc>
          <w:tcPr>
            <w:tcW w:w="817"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100BF0" w:rsidRPr="00100BF0" w:rsidRDefault="00100BF0" w:rsidP="00100BF0">
            <w:pPr>
              <w:rPr>
                <w:rFonts w:ascii="Arial" w:eastAsia="Calibri" w:hAnsi="Arial" w:cs="Arial"/>
                <w:sz w:val="24"/>
                <w:szCs w:val="24"/>
              </w:rPr>
            </w:pPr>
            <w:r w:rsidRPr="00100BF0">
              <w:rPr>
                <w:rFonts w:ascii="Arial" w:eastAsia="Calibri" w:hAnsi="Arial" w:cs="Arial"/>
                <w:sz w:val="24"/>
                <w:szCs w:val="24"/>
              </w:rPr>
              <w:t xml:space="preserve">Раздел 3. </w:t>
            </w:r>
            <w:r w:rsidRPr="00100BF0">
              <w:rPr>
                <w:rFonts w:ascii="Arial" w:eastAsia="Calibri" w:hAnsi="Arial" w:cs="Arial"/>
                <w:sz w:val="24"/>
                <w:szCs w:val="24"/>
                <w:lang w:eastAsia="ar-SA"/>
              </w:rPr>
              <w:t>Синтаксис и пунктуация.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12</w:t>
            </w:r>
          </w:p>
        </w:tc>
      </w:tr>
      <w:tr w:rsidR="00100BF0" w:rsidRPr="00100BF0" w:rsidTr="00100BF0">
        <w:tc>
          <w:tcPr>
            <w:tcW w:w="817"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100BF0" w:rsidRPr="00100BF0" w:rsidRDefault="00100BF0" w:rsidP="00100BF0">
            <w:pPr>
              <w:rPr>
                <w:rFonts w:ascii="Arial" w:eastAsia="Calibri" w:hAnsi="Arial" w:cs="Arial"/>
                <w:sz w:val="24"/>
                <w:szCs w:val="24"/>
              </w:rPr>
            </w:pPr>
            <w:r w:rsidRPr="00100BF0">
              <w:rPr>
                <w:rFonts w:ascii="Arial" w:eastAsia="Calibri" w:hAnsi="Arial" w:cs="Arial"/>
                <w:sz w:val="24"/>
                <w:szCs w:val="24"/>
              </w:rPr>
              <w:t xml:space="preserve">Раздел 4. </w:t>
            </w:r>
            <w:r w:rsidRPr="00100BF0">
              <w:rPr>
                <w:rFonts w:ascii="Arial" w:eastAsia="Calibri" w:hAnsi="Arial" w:cs="Arial"/>
                <w:sz w:val="24"/>
                <w:szCs w:val="24"/>
                <w:lang w:eastAsia="ar-SA"/>
              </w:rPr>
              <w:t>Прикладной модуль. Особенности профессиональной коммуникации.</w:t>
            </w:r>
            <w:r w:rsidRPr="00100BF0">
              <w:rPr>
                <w:rFonts w:ascii="Arial" w:eastAsia="Calibri" w:hAnsi="Arial" w:cs="Arial"/>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12</w:t>
            </w:r>
          </w:p>
        </w:tc>
      </w:tr>
    </w:tbl>
    <w:p w:rsidR="00100BF0" w:rsidRPr="00100BF0" w:rsidRDefault="00100BF0" w:rsidP="00100BF0">
      <w:pPr>
        <w:spacing w:after="0" w:line="240" w:lineRule="auto"/>
        <w:rPr>
          <w:rFonts w:ascii="Arial" w:eastAsia="Calibri" w:hAnsi="Arial" w:cs="Arial"/>
          <w:sz w:val="24"/>
          <w:szCs w:val="24"/>
          <w:lang w:eastAsia="en-US"/>
        </w:rPr>
      </w:pPr>
    </w:p>
    <w:p w:rsidR="00100BF0" w:rsidRPr="00100BF0" w:rsidRDefault="00100BF0" w:rsidP="00100BF0">
      <w:pPr>
        <w:spacing w:after="0" w:line="240" w:lineRule="auto"/>
        <w:rPr>
          <w:rFonts w:ascii="Arial" w:eastAsia="Calibri" w:hAnsi="Arial" w:cs="Arial"/>
          <w:b/>
          <w:sz w:val="24"/>
          <w:szCs w:val="24"/>
          <w:lang w:eastAsia="en-US"/>
        </w:rPr>
      </w:pPr>
      <w:r w:rsidRPr="00100BF0">
        <w:rPr>
          <w:rFonts w:ascii="Arial" w:eastAsia="Calibri" w:hAnsi="Arial" w:cs="Arial"/>
          <w:b/>
          <w:sz w:val="24"/>
          <w:szCs w:val="24"/>
          <w:lang w:eastAsia="en-US"/>
        </w:rPr>
        <w:t>4. Периодичность и формы текущего контроля, промежуточной аттестации и итоговой аттестации.</w:t>
      </w:r>
    </w:p>
    <w:p w:rsidR="00100BF0" w:rsidRPr="00100BF0" w:rsidRDefault="00100BF0" w:rsidP="00100BF0">
      <w:pPr>
        <w:spacing w:after="0" w:line="240" w:lineRule="auto"/>
        <w:ind w:firstLine="709"/>
        <w:jc w:val="both"/>
        <w:rPr>
          <w:rFonts w:ascii="Arial" w:eastAsia="Calibri" w:hAnsi="Arial" w:cs="Arial"/>
          <w:sz w:val="24"/>
          <w:szCs w:val="24"/>
          <w:lang w:eastAsia="en-US"/>
        </w:rPr>
      </w:pPr>
      <w:r w:rsidRPr="00100BF0">
        <w:rPr>
          <w:rFonts w:ascii="Arial" w:eastAsia="Calibri" w:hAnsi="Arial" w:cs="Arial"/>
          <w:sz w:val="24"/>
          <w:szCs w:val="24"/>
          <w:lang w:eastAsia="en-US"/>
        </w:rPr>
        <w:t>Промежуточная аттестация по дисциплине ОБД.01 Русский язык</w:t>
      </w:r>
      <w:r w:rsidRPr="00100BF0">
        <w:rPr>
          <w:rFonts w:ascii="Arial" w:eastAsia="Calibri" w:hAnsi="Arial" w:cs="Arial"/>
          <w:bCs/>
          <w:sz w:val="24"/>
          <w:szCs w:val="24"/>
          <w:lang w:eastAsia="en-US"/>
        </w:rPr>
        <w:t xml:space="preserve"> проводится в форме контрольной работы в первом семестре и в форме экзамена во втором семестре. </w:t>
      </w:r>
      <w:r w:rsidRPr="00100BF0">
        <w:rPr>
          <w:rFonts w:ascii="Arial" w:eastAsia="Calibri" w:hAnsi="Arial" w:cs="Arial"/>
          <w:sz w:val="24"/>
          <w:szCs w:val="24"/>
          <w:lang w:eastAsia="en-US"/>
        </w:rPr>
        <w:t xml:space="preserve"> </w:t>
      </w: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1F4E68" w:rsidRPr="00100BF0" w:rsidRDefault="00C02E88" w:rsidP="001F4E68">
      <w:pPr>
        <w:spacing w:after="0"/>
        <w:jc w:val="both"/>
        <w:rPr>
          <w:rFonts w:ascii="Arial" w:hAnsi="Arial" w:cs="Arial"/>
          <w:bCs/>
          <w:sz w:val="24"/>
          <w:szCs w:val="24"/>
          <w:lang w:eastAsia="en-US"/>
        </w:rPr>
      </w:pPr>
      <w:r>
        <w:rPr>
          <w:rFonts w:ascii="Arial" w:eastAsia="Calibri" w:hAnsi="Arial" w:cs="Arial"/>
          <w:sz w:val="24"/>
          <w:szCs w:val="24"/>
          <w:lang w:eastAsia="en-US"/>
        </w:rPr>
        <w:lastRenderedPageBreak/>
        <w:t xml:space="preserve">      </w:t>
      </w:r>
      <w:r w:rsidR="009F2319" w:rsidRPr="009F2319">
        <w:rPr>
          <w:rFonts w:ascii="Arial" w:eastAsia="Calibri" w:hAnsi="Arial" w:cs="Arial"/>
          <w:sz w:val="24"/>
          <w:szCs w:val="24"/>
          <w:lang w:eastAsia="en-US"/>
        </w:rPr>
        <w:t xml:space="preserve">Рабочая программа ОБД.01. </w:t>
      </w:r>
      <w:proofErr w:type="gramStart"/>
      <w:r w:rsidR="009F2319" w:rsidRPr="009F2319">
        <w:rPr>
          <w:rFonts w:ascii="Arial" w:eastAsia="Calibri" w:hAnsi="Arial" w:cs="Arial"/>
          <w:sz w:val="24"/>
          <w:szCs w:val="24"/>
          <w:lang w:eastAsia="en-US"/>
        </w:rPr>
        <w:t>Русский язык разработана на основе</w:t>
      </w:r>
      <w:r w:rsidR="009F2319" w:rsidRPr="009F2319">
        <w:rPr>
          <w:rFonts w:ascii="Arial" w:hAnsi="Arial" w:cs="Arial"/>
          <w:bCs/>
          <w:sz w:val="24"/>
          <w:szCs w:val="24"/>
          <w:lang w:eastAsia="en-US"/>
        </w:rPr>
        <w:t xml:space="preserve"> Примерной программы общеобразовательной учебной дисциплины «Русский язык» для профессиональных образовательных организаций,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 14 от 30 ноября 2022 г</w:t>
      </w:r>
      <w:proofErr w:type="gramEnd"/>
      <w:r w:rsidR="009F2319" w:rsidRPr="009F2319">
        <w:rPr>
          <w:rFonts w:ascii="Arial" w:hAnsi="Arial" w:cs="Arial"/>
          <w:bCs/>
          <w:sz w:val="24"/>
          <w:szCs w:val="24"/>
          <w:lang w:eastAsia="en-US"/>
        </w:rPr>
        <w:t>.</w:t>
      </w:r>
      <w:r w:rsidR="009F2319" w:rsidRPr="009F2319">
        <w:rPr>
          <w:rFonts w:ascii="Arial" w:eastAsia="Calibri" w:hAnsi="Arial" w:cs="Arial"/>
          <w:sz w:val="24"/>
          <w:szCs w:val="24"/>
          <w:lang w:eastAsia="en-US"/>
        </w:rPr>
        <w:t xml:space="preserve">, </w:t>
      </w:r>
      <w:r w:rsidR="009F2319" w:rsidRPr="009F2319">
        <w:rPr>
          <w:rFonts w:ascii="Arial" w:hAnsi="Arial" w:cs="Arial"/>
          <w:bCs/>
          <w:sz w:val="24"/>
          <w:szCs w:val="24"/>
          <w:lang w:eastAsia="en-US"/>
        </w:rPr>
        <w:t>с учетом</w:t>
      </w:r>
      <w:r w:rsidR="009F2319" w:rsidRPr="009F2319">
        <w:rPr>
          <w:rFonts w:ascii="Arial" w:eastAsia="Calibri" w:hAnsi="Arial" w:cs="Arial"/>
          <w:sz w:val="24"/>
          <w:szCs w:val="24"/>
          <w:lang w:eastAsia="en-US"/>
        </w:rPr>
        <w:t xml:space="preserve"> Федерального государственного образовательного стандарта среднего п</w:t>
      </w:r>
      <w:r w:rsidR="001F4E68">
        <w:rPr>
          <w:rFonts w:ascii="Arial" w:eastAsia="Calibri" w:hAnsi="Arial" w:cs="Arial"/>
          <w:sz w:val="24"/>
          <w:szCs w:val="24"/>
          <w:lang w:eastAsia="en-US"/>
        </w:rPr>
        <w:t>рофессионального образования по специальности</w:t>
      </w:r>
      <w:r w:rsidR="001F4E68" w:rsidRPr="00100BF0">
        <w:rPr>
          <w:rFonts w:ascii="Arial" w:eastAsia="Calibri" w:hAnsi="Arial" w:cs="Arial"/>
          <w:sz w:val="24"/>
          <w:szCs w:val="24"/>
          <w:lang w:eastAsia="en-US"/>
        </w:rPr>
        <w:t xml:space="preserve"> </w:t>
      </w:r>
      <w:r w:rsidR="001F4E68">
        <w:rPr>
          <w:rFonts w:ascii="Arial" w:eastAsia="Calibri" w:hAnsi="Arial" w:cs="Arial"/>
          <w:sz w:val="24"/>
          <w:szCs w:val="24"/>
          <w:lang w:eastAsia="en-US"/>
        </w:rPr>
        <w:t xml:space="preserve">35.02.08 </w:t>
      </w:r>
      <w:r w:rsidR="001F4E68" w:rsidRPr="001F4E68">
        <w:rPr>
          <w:rFonts w:ascii="Arial" w:eastAsia="Calibri" w:hAnsi="Arial" w:cs="Arial"/>
          <w:sz w:val="24"/>
          <w:szCs w:val="24"/>
          <w:lang w:eastAsia="en-US"/>
        </w:rPr>
        <w:t>Электрические системы в агропромышленном комплексе (АПК),</w:t>
      </w:r>
      <w:r w:rsidR="001F4E68" w:rsidRPr="00100BF0">
        <w:rPr>
          <w:rFonts w:ascii="Arial" w:eastAsia="Calibri" w:hAnsi="Arial" w:cs="Arial"/>
          <w:sz w:val="24"/>
          <w:szCs w:val="24"/>
          <w:lang w:eastAsia="en-US"/>
        </w:rPr>
        <w:t xml:space="preserve"> утвержденным Приказом Министерства просвещения Российской Фед</w:t>
      </w:r>
      <w:r w:rsidR="001F4E68">
        <w:rPr>
          <w:rFonts w:ascii="Arial" w:eastAsia="Calibri" w:hAnsi="Arial" w:cs="Arial"/>
          <w:sz w:val="24"/>
          <w:szCs w:val="24"/>
          <w:lang w:eastAsia="en-US"/>
        </w:rPr>
        <w:t>ерации от 27 мая 2022 г. № 368</w:t>
      </w:r>
      <w:r w:rsidR="001F4E68" w:rsidRPr="00100BF0">
        <w:rPr>
          <w:rFonts w:ascii="Arial" w:eastAsia="Calibri" w:hAnsi="Arial" w:cs="Arial"/>
          <w:sz w:val="24"/>
          <w:szCs w:val="24"/>
          <w:lang w:eastAsia="en-US"/>
        </w:rPr>
        <w:t>.</w:t>
      </w:r>
    </w:p>
    <w:p w:rsidR="009F2319" w:rsidRPr="009F2319" w:rsidRDefault="009F2319" w:rsidP="009F2319">
      <w:pPr>
        <w:spacing w:after="0"/>
        <w:jc w:val="both"/>
        <w:rPr>
          <w:rFonts w:ascii="Arial" w:hAnsi="Arial" w:cs="Arial"/>
          <w:bCs/>
          <w:sz w:val="24"/>
          <w:szCs w:val="24"/>
          <w:lang w:eastAsia="en-US"/>
        </w:rPr>
      </w:pPr>
    </w:p>
    <w:p w:rsidR="009F2319" w:rsidRPr="009F2319" w:rsidRDefault="009F2319" w:rsidP="009F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hAnsi="Arial" w:cs="Arial"/>
          <w:b/>
          <w:sz w:val="24"/>
          <w:szCs w:val="24"/>
        </w:rPr>
      </w:pPr>
    </w:p>
    <w:p w:rsidR="00100BF0" w:rsidRPr="009F2319" w:rsidRDefault="00100BF0" w:rsidP="009F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hAnsi="Arial" w:cs="Arial"/>
          <w:b/>
          <w:sz w:val="24"/>
          <w:szCs w:val="24"/>
        </w:rPr>
      </w:pPr>
    </w:p>
    <w:p w:rsidR="009F2319" w:rsidRPr="009F2319" w:rsidRDefault="009F2319" w:rsidP="009F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hAnsi="Arial" w:cs="Arial"/>
          <w:b/>
          <w:sz w:val="24"/>
          <w:szCs w:val="24"/>
        </w:rPr>
      </w:pPr>
    </w:p>
    <w:p w:rsidR="009F2319" w:rsidRPr="009F2319" w:rsidRDefault="009F2319" w:rsidP="009F2319">
      <w:pPr>
        <w:spacing w:after="0"/>
        <w:jc w:val="both"/>
        <w:rPr>
          <w:rFonts w:ascii="Arial" w:eastAsia="Calibri" w:hAnsi="Arial" w:cs="Arial"/>
          <w:b/>
          <w:sz w:val="24"/>
          <w:szCs w:val="24"/>
          <w:lang w:eastAsia="en-US"/>
        </w:rPr>
      </w:pPr>
      <w:r w:rsidRPr="009F2319">
        <w:rPr>
          <w:rFonts w:ascii="Arial" w:eastAsia="Calibri" w:hAnsi="Arial" w:cs="Arial"/>
          <w:b/>
          <w:sz w:val="24"/>
          <w:szCs w:val="24"/>
          <w:lang w:eastAsia="en-US"/>
        </w:rPr>
        <w:t>Разработчики:</w:t>
      </w:r>
    </w:p>
    <w:p w:rsidR="009F2319" w:rsidRPr="009F2319" w:rsidRDefault="009F2319" w:rsidP="009F2319">
      <w:pPr>
        <w:tabs>
          <w:tab w:val="left" w:pos="7125"/>
        </w:tabs>
        <w:jc w:val="both"/>
        <w:rPr>
          <w:rFonts w:ascii="Arial" w:eastAsia="Calibri" w:hAnsi="Arial" w:cs="Arial"/>
          <w:sz w:val="24"/>
          <w:szCs w:val="24"/>
          <w:lang w:eastAsia="en-US"/>
        </w:rPr>
      </w:pPr>
      <w:r w:rsidRPr="009F2319">
        <w:rPr>
          <w:rFonts w:ascii="Arial" w:eastAsia="Calibri" w:hAnsi="Arial" w:cs="Arial"/>
          <w:sz w:val="24"/>
          <w:szCs w:val="24"/>
          <w:lang w:eastAsia="en-US"/>
        </w:rPr>
        <w:t>Усольцева Галина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9F2319">
        <w:rPr>
          <w:rFonts w:ascii="Arial" w:eastAsia="Calibri" w:hAnsi="Arial" w:cs="Arial"/>
          <w:sz w:val="24"/>
          <w:szCs w:val="24"/>
          <w:lang w:eastAsia="en-US"/>
        </w:rPr>
        <w:t>Голышмановский</w:t>
      </w:r>
      <w:proofErr w:type="spellEnd"/>
      <w:r w:rsidRPr="009F2319">
        <w:rPr>
          <w:rFonts w:ascii="Arial" w:eastAsia="Calibri" w:hAnsi="Arial" w:cs="Arial"/>
          <w:sz w:val="24"/>
          <w:szCs w:val="24"/>
          <w:lang w:eastAsia="en-US"/>
        </w:rPr>
        <w:t xml:space="preserve"> агропедагогический колледж».</w:t>
      </w:r>
      <w:r w:rsidRPr="009F2319">
        <w:rPr>
          <w:rFonts w:ascii="Arial" w:eastAsia="Calibri" w:hAnsi="Arial" w:cs="Arial"/>
          <w:sz w:val="24"/>
          <w:szCs w:val="24"/>
          <w:lang w:eastAsia="en-US"/>
        </w:rPr>
        <w:tab/>
      </w: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100BF0" w:rsidRDefault="00100BF0"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55E43" w:rsidRDefault="00955E43"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100BF0" w:rsidRDefault="00100BF0"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100BF0" w:rsidRDefault="00100BF0"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100BF0" w:rsidRPr="009F2319" w:rsidRDefault="00100BF0"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hAnsi="Arial" w:cs="Arial"/>
          <w:sz w:val="24"/>
          <w:szCs w:val="24"/>
        </w:rPr>
      </w:pPr>
      <w:r w:rsidRPr="009F2319">
        <w:rPr>
          <w:rFonts w:ascii="Arial" w:hAnsi="Arial" w:cs="Arial"/>
          <w:sz w:val="24"/>
          <w:szCs w:val="24"/>
        </w:rPr>
        <w:lastRenderedPageBreak/>
        <w:t>СОДЕРЖАНИЕ</w:t>
      </w:r>
    </w:p>
    <w:p w:rsidR="009F2319" w:rsidRPr="009F2319" w:rsidRDefault="009F2319" w:rsidP="009F23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hAnsi="Arial" w:cs="Arial"/>
          <w:sz w:val="24"/>
          <w:szCs w:val="24"/>
        </w:rPr>
      </w:pPr>
    </w:p>
    <w:p w:rsidR="009F2319" w:rsidRPr="009F2319" w:rsidRDefault="009F2319" w:rsidP="009F23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r w:rsidRPr="009F2319">
        <w:rPr>
          <w:rFonts w:ascii="Arial" w:hAnsi="Arial" w:cs="Arial"/>
          <w:sz w:val="24"/>
          <w:szCs w:val="24"/>
        </w:rPr>
        <w:t xml:space="preserve">          </w:t>
      </w:r>
    </w:p>
    <w:p w:rsidR="009F2319" w:rsidRDefault="000C47A6" w:rsidP="000C47A6">
      <w:pPr>
        <w:pStyle w:val="a6"/>
        <w:keepNext/>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r>
        <w:rPr>
          <w:rFonts w:ascii="Arial" w:hAnsi="Arial" w:cs="Arial"/>
          <w:sz w:val="24"/>
          <w:szCs w:val="24"/>
        </w:rPr>
        <w:t xml:space="preserve">Общая характеристика рабочей программы общеобразовательной дисциплины «Русский язык»                                            </w:t>
      </w:r>
      <w:r w:rsidR="00C91C47">
        <w:rPr>
          <w:rFonts w:ascii="Arial" w:hAnsi="Arial" w:cs="Arial"/>
          <w:sz w:val="24"/>
          <w:szCs w:val="24"/>
        </w:rPr>
        <w:t xml:space="preserve">                                 6</w:t>
      </w:r>
    </w:p>
    <w:p w:rsidR="00C91C47" w:rsidRDefault="00C91C47" w:rsidP="00C91C47">
      <w:pPr>
        <w:pStyle w:val="a6"/>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p>
    <w:p w:rsidR="000C47A6" w:rsidRDefault="000C47A6" w:rsidP="000C47A6">
      <w:pPr>
        <w:pStyle w:val="a6"/>
        <w:keepNext/>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r>
        <w:rPr>
          <w:rFonts w:ascii="Arial" w:hAnsi="Arial" w:cs="Arial"/>
          <w:sz w:val="24"/>
          <w:szCs w:val="24"/>
        </w:rPr>
        <w:t>Структура и содержание общеобразовательной</w:t>
      </w:r>
      <w:r w:rsidR="00C91C47">
        <w:rPr>
          <w:rFonts w:ascii="Arial" w:hAnsi="Arial" w:cs="Arial"/>
          <w:sz w:val="24"/>
          <w:szCs w:val="24"/>
        </w:rPr>
        <w:t xml:space="preserve"> дисциплины                      12</w:t>
      </w:r>
    </w:p>
    <w:p w:rsidR="00C91C47" w:rsidRPr="00C91C47" w:rsidRDefault="00C91C47" w:rsidP="00C91C4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p>
    <w:p w:rsidR="000C47A6" w:rsidRDefault="000C47A6" w:rsidP="000C47A6">
      <w:pPr>
        <w:pStyle w:val="a6"/>
        <w:keepNext/>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r>
        <w:rPr>
          <w:rFonts w:ascii="Arial" w:hAnsi="Arial" w:cs="Arial"/>
          <w:sz w:val="24"/>
          <w:szCs w:val="24"/>
        </w:rPr>
        <w:t>Условия реализации программы общеоб</w:t>
      </w:r>
      <w:r w:rsidR="00C91C47">
        <w:rPr>
          <w:rFonts w:ascii="Arial" w:hAnsi="Arial" w:cs="Arial"/>
          <w:sz w:val="24"/>
          <w:szCs w:val="24"/>
        </w:rPr>
        <w:t>разовательной дисциплины         20</w:t>
      </w:r>
    </w:p>
    <w:p w:rsidR="00C91C47" w:rsidRPr="00C91C47" w:rsidRDefault="00C91C47" w:rsidP="00C91C4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p>
    <w:p w:rsidR="000C47A6" w:rsidRPr="000C47A6" w:rsidRDefault="000C47A6" w:rsidP="000C47A6">
      <w:pPr>
        <w:pStyle w:val="a6"/>
        <w:keepNext/>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r>
        <w:rPr>
          <w:rFonts w:ascii="Arial" w:hAnsi="Arial" w:cs="Arial"/>
          <w:sz w:val="24"/>
          <w:szCs w:val="24"/>
        </w:rPr>
        <w:t xml:space="preserve">Контроль и оценка результатов освоения общеобразовательной дисциплины                                                                       </w:t>
      </w:r>
      <w:r w:rsidR="00C91C47">
        <w:rPr>
          <w:rFonts w:ascii="Arial" w:hAnsi="Arial" w:cs="Arial"/>
          <w:sz w:val="24"/>
          <w:szCs w:val="24"/>
        </w:rPr>
        <w:t xml:space="preserve">                                 23</w:t>
      </w: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r w:rsidRPr="009F2319">
        <w:rPr>
          <w:rFonts w:ascii="Arial" w:hAnsi="Arial" w:cs="Arial"/>
          <w:sz w:val="24"/>
          <w:szCs w:val="24"/>
          <w:vertAlign w:val="superscript"/>
        </w:rPr>
        <w:t xml:space="preserve">  </w:t>
      </w: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Pr="00B24B90" w:rsidRDefault="00B24B90" w:rsidP="00B24B90">
      <w:pPr>
        <w:keepNext/>
        <w:keepLines/>
        <w:spacing w:before="240" w:after="0"/>
        <w:jc w:val="center"/>
        <w:outlineLvl w:val="0"/>
        <w:rPr>
          <w:rFonts w:ascii="Arial" w:hAnsi="Arial" w:cs="Arial"/>
          <w:b/>
          <w:bCs/>
          <w:sz w:val="24"/>
          <w:szCs w:val="24"/>
        </w:rPr>
      </w:pPr>
      <w:bookmarkStart w:id="1" w:name="_Toc113637405"/>
      <w:bookmarkStart w:id="2" w:name="_Toc124938099"/>
      <w:bookmarkStart w:id="3" w:name="_Hlk125106965"/>
      <w:r w:rsidRPr="00B24B90">
        <w:rPr>
          <w:rFonts w:ascii="Arial" w:hAnsi="Arial" w:cs="Arial"/>
          <w:b/>
          <w:bCs/>
          <w:sz w:val="24"/>
          <w:szCs w:val="24"/>
        </w:rPr>
        <w:lastRenderedPageBreak/>
        <w:t>1.</w:t>
      </w:r>
      <w:r w:rsidR="0053180B">
        <w:rPr>
          <w:rFonts w:ascii="Arial" w:hAnsi="Arial" w:cs="Arial"/>
          <w:b/>
          <w:bCs/>
          <w:sz w:val="24"/>
          <w:szCs w:val="24"/>
        </w:rPr>
        <w:t xml:space="preserve"> Общая характеристика </w:t>
      </w:r>
      <w:r w:rsidRPr="00B24B90">
        <w:rPr>
          <w:rFonts w:ascii="Arial" w:hAnsi="Arial" w:cs="Arial"/>
          <w:b/>
          <w:bCs/>
          <w:sz w:val="24"/>
          <w:szCs w:val="24"/>
        </w:rPr>
        <w:t>рабочей программы общеобразовательной дисциплины</w:t>
      </w:r>
      <w:bookmarkEnd w:id="1"/>
      <w:r w:rsidRPr="00B24B90">
        <w:rPr>
          <w:rFonts w:ascii="Arial" w:hAnsi="Arial" w:cs="Arial"/>
          <w:b/>
          <w:bCs/>
          <w:sz w:val="24"/>
          <w:szCs w:val="24"/>
        </w:rPr>
        <w:t xml:space="preserve"> </w:t>
      </w:r>
      <w:bookmarkStart w:id="4" w:name="_Hlk124847644"/>
      <w:r w:rsidRPr="00B24B90">
        <w:rPr>
          <w:rFonts w:ascii="Arial" w:hAnsi="Arial" w:cs="Arial"/>
          <w:b/>
          <w:bCs/>
          <w:sz w:val="24"/>
          <w:szCs w:val="24"/>
        </w:rPr>
        <w:t>«Русский язык»</w:t>
      </w:r>
      <w:bookmarkEnd w:id="2"/>
      <w:bookmarkEnd w:id="4"/>
    </w:p>
    <w:bookmarkEnd w:id="3"/>
    <w:p w:rsidR="00B24B90" w:rsidRPr="00B24B90" w:rsidRDefault="00B24B90" w:rsidP="00B24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p>
    <w:p w:rsidR="00B24B90" w:rsidRPr="00B24B90" w:rsidRDefault="00B24B90" w:rsidP="00B24B90">
      <w:pPr>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jc w:val="both"/>
        <w:rPr>
          <w:rFonts w:ascii="Arial" w:hAnsi="Arial" w:cs="Arial"/>
          <w:b/>
          <w:bCs/>
          <w:sz w:val="24"/>
          <w:szCs w:val="24"/>
        </w:rPr>
      </w:pPr>
      <w:r w:rsidRPr="00B24B90">
        <w:rPr>
          <w:rFonts w:ascii="Arial" w:hAnsi="Arial" w:cs="Arial"/>
          <w:b/>
          <w:bCs/>
          <w:sz w:val="24"/>
          <w:szCs w:val="24"/>
        </w:rPr>
        <w:t>Место дисциплины в структуре основной профессиональной образовательной программы</w:t>
      </w:r>
    </w:p>
    <w:p w:rsidR="00B24B90" w:rsidRPr="001F4E68" w:rsidRDefault="00B24B90" w:rsidP="001F4E68">
      <w:pPr>
        <w:spacing w:after="0"/>
        <w:jc w:val="both"/>
        <w:rPr>
          <w:rFonts w:ascii="Arial" w:hAnsi="Arial" w:cs="Arial"/>
          <w:bCs/>
          <w:sz w:val="24"/>
          <w:szCs w:val="24"/>
          <w:lang w:eastAsia="en-US"/>
        </w:rPr>
      </w:pPr>
      <w:r w:rsidRPr="00B24B90">
        <w:rPr>
          <w:rFonts w:ascii="Arial" w:hAnsi="Arial" w:cs="Arial"/>
          <w:bCs/>
          <w:sz w:val="24"/>
          <w:szCs w:val="24"/>
        </w:rPr>
        <w:t xml:space="preserve">Общеобразовательная дисциплина «Русский язык» является обязательной частью общеобразовательного цикла образовательной программы СПО в соответствии с ФГОС </w:t>
      </w:r>
      <w:r w:rsidR="001F4E68">
        <w:rPr>
          <w:rFonts w:ascii="Arial" w:eastAsia="Calibri" w:hAnsi="Arial" w:cs="Arial"/>
          <w:sz w:val="24"/>
          <w:szCs w:val="24"/>
          <w:lang w:eastAsia="en-US"/>
        </w:rPr>
        <w:t>по специальности</w:t>
      </w:r>
      <w:r w:rsidR="001F4E68" w:rsidRPr="00100BF0">
        <w:rPr>
          <w:rFonts w:ascii="Arial" w:eastAsia="Calibri" w:hAnsi="Arial" w:cs="Arial"/>
          <w:sz w:val="24"/>
          <w:szCs w:val="24"/>
          <w:lang w:eastAsia="en-US"/>
        </w:rPr>
        <w:t xml:space="preserve"> </w:t>
      </w:r>
      <w:r w:rsidR="001F4E68">
        <w:rPr>
          <w:rFonts w:ascii="Arial" w:eastAsia="Calibri" w:hAnsi="Arial" w:cs="Arial"/>
          <w:sz w:val="24"/>
          <w:szCs w:val="24"/>
          <w:lang w:eastAsia="en-US"/>
        </w:rPr>
        <w:t xml:space="preserve">35.02.08 </w:t>
      </w:r>
      <w:r w:rsidR="001F4E68" w:rsidRPr="001F4E68">
        <w:rPr>
          <w:rFonts w:ascii="Arial" w:eastAsia="Calibri" w:hAnsi="Arial" w:cs="Arial"/>
          <w:sz w:val="24"/>
          <w:szCs w:val="24"/>
          <w:lang w:eastAsia="en-US"/>
        </w:rPr>
        <w:t>Электрические системы в агропромышленном комплексе (АПК),</w:t>
      </w:r>
      <w:r w:rsidR="001F4E68" w:rsidRPr="00100BF0">
        <w:rPr>
          <w:rFonts w:ascii="Arial" w:eastAsia="Calibri" w:hAnsi="Arial" w:cs="Arial"/>
          <w:sz w:val="24"/>
          <w:szCs w:val="24"/>
          <w:lang w:eastAsia="en-US"/>
        </w:rPr>
        <w:t xml:space="preserve"> утвержденным Приказом Министерства просвещения Российской Фед</w:t>
      </w:r>
      <w:r w:rsidR="001F4E68">
        <w:rPr>
          <w:rFonts w:ascii="Arial" w:eastAsia="Calibri" w:hAnsi="Arial" w:cs="Arial"/>
          <w:sz w:val="24"/>
          <w:szCs w:val="24"/>
          <w:lang w:eastAsia="en-US"/>
        </w:rPr>
        <w:t>ерации от 27 мая 2022 г. № 368</w:t>
      </w:r>
      <w:r w:rsidR="001F4E68" w:rsidRPr="00100BF0">
        <w:rPr>
          <w:rFonts w:ascii="Arial" w:eastAsia="Calibri" w:hAnsi="Arial" w:cs="Arial"/>
          <w:sz w:val="24"/>
          <w:szCs w:val="24"/>
          <w:lang w:eastAsia="en-US"/>
        </w:rPr>
        <w:t>.</w:t>
      </w:r>
    </w:p>
    <w:p w:rsidR="00B24B90" w:rsidRPr="00B24B90" w:rsidRDefault="00B24B90" w:rsidP="00B24B90">
      <w:pPr>
        <w:spacing w:after="0"/>
        <w:ind w:firstLine="709"/>
        <w:rPr>
          <w:rFonts w:ascii="Arial" w:hAnsi="Arial" w:cs="Arial"/>
          <w:b/>
          <w:sz w:val="24"/>
          <w:szCs w:val="24"/>
        </w:rPr>
      </w:pPr>
    </w:p>
    <w:p w:rsidR="00B24B90" w:rsidRPr="00B24B90" w:rsidRDefault="00B24B90" w:rsidP="00B24B90">
      <w:pPr>
        <w:tabs>
          <w:tab w:val="left" w:pos="10076"/>
          <w:tab w:val="left" w:pos="10992"/>
          <w:tab w:val="left" w:pos="11908"/>
          <w:tab w:val="left" w:pos="12824"/>
          <w:tab w:val="left" w:pos="13740"/>
          <w:tab w:val="left" w:pos="14656"/>
        </w:tabs>
        <w:spacing w:after="0"/>
        <w:ind w:firstLine="709"/>
        <w:contextualSpacing/>
        <w:jc w:val="both"/>
        <w:rPr>
          <w:rFonts w:ascii="Arial" w:hAnsi="Arial" w:cs="Arial"/>
          <w:b/>
          <w:sz w:val="24"/>
          <w:szCs w:val="24"/>
        </w:rPr>
      </w:pPr>
      <w:r w:rsidRPr="00B24B90">
        <w:rPr>
          <w:rFonts w:ascii="Arial" w:hAnsi="Arial" w:cs="Arial"/>
          <w:b/>
          <w:sz w:val="24"/>
          <w:szCs w:val="24"/>
        </w:rPr>
        <w:t>1.2. Цели и планируемые результаты освоения дисциплины:</w:t>
      </w:r>
    </w:p>
    <w:p w:rsidR="00B24B90" w:rsidRPr="00B24B90" w:rsidRDefault="00B24B90" w:rsidP="00B24B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p>
    <w:p w:rsidR="00B24B90" w:rsidRPr="00B24B90" w:rsidRDefault="00B24B90" w:rsidP="00B24B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bCs/>
          <w:sz w:val="24"/>
          <w:szCs w:val="24"/>
        </w:rPr>
      </w:pPr>
      <w:r w:rsidRPr="00B24B90">
        <w:rPr>
          <w:rFonts w:ascii="Arial" w:hAnsi="Arial" w:cs="Arial"/>
          <w:b/>
          <w:bCs/>
          <w:sz w:val="24"/>
          <w:szCs w:val="24"/>
        </w:rPr>
        <w:t xml:space="preserve">1.2.1. Цель общеобразовательной дисциплины </w:t>
      </w:r>
    </w:p>
    <w:p w:rsidR="00B24B90" w:rsidRPr="00B24B90" w:rsidRDefault="00B24B90" w:rsidP="00B24B90">
      <w:pPr>
        <w:spacing w:after="0"/>
        <w:ind w:left="57" w:right="57" w:firstLine="709"/>
        <w:jc w:val="both"/>
        <w:rPr>
          <w:rFonts w:ascii="Arial" w:hAnsi="Arial" w:cs="Arial"/>
          <w:bCs/>
          <w:sz w:val="24"/>
          <w:szCs w:val="24"/>
        </w:rPr>
      </w:pPr>
      <w:r w:rsidRPr="00B24B90">
        <w:rPr>
          <w:rFonts w:ascii="Arial" w:hAnsi="Arial" w:cs="Arial"/>
          <w:bCs/>
          <w:sz w:val="24"/>
          <w:szCs w:val="24"/>
        </w:rPr>
        <w:t xml:space="preserve">Цель дисциплины «Русский язык»: </w:t>
      </w:r>
      <w:bookmarkStart w:id="5" w:name="_heading=h.tyjcwt" w:colFirst="0" w:colLast="0"/>
      <w:bookmarkEnd w:id="5"/>
      <w:r w:rsidRPr="00B24B90">
        <w:rPr>
          <w:rFonts w:ascii="Arial" w:hAnsi="Arial" w:cs="Arial"/>
          <w:bCs/>
          <w:sz w:val="24"/>
          <w:szCs w:val="24"/>
        </w:rPr>
        <w:t xml:space="preserve">сформировать </w:t>
      </w:r>
      <w:proofErr w:type="gramStart"/>
      <w:r w:rsidRPr="00B24B90">
        <w:rPr>
          <w:rFonts w:ascii="Arial" w:hAnsi="Arial" w:cs="Arial"/>
          <w:bCs/>
          <w:sz w:val="24"/>
          <w:szCs w:val="24"/>
        </w:rPr>
        <w:t>у</w:t>
      </w:r>
      <w:proofErr w:type="gramEnd"/>
      <w:r w:rsidRPr="00B24B90">
        <w:rPr>
          <w:rFonts w:ascii="Arial" w:hAnsi="Arial" w:cs="Arial"/>
          <w:bCs/>
          <w:sz w:val="24"/>
          <w:szCs w:val="24"/>
        </w:rPr>
        <w:t xml:space="preserve"> </w:t>
      </w:r>
      <w:proofErr w:type="gramStart"/>
      <w:r w:rsidRPr="00B24B90">
        <w:rPr>
          <w:rFonts w:ascii="Arial" w:hAnsi="Arial" w:cs="Arial"/>
          <w:bCs/>
          <w:sz w:val="24"/>
          <w:szCs w:val="24"/>
        </w:rPr>
        <w:t>обучающихся</w:t>
      </w:r>
      <w:proofErr w:type="gramEnd"/>
      <w:r w:rsidRPr="00B24B90">
        <w:rPr>
          <w:rFonts w:ascii="Arial" w:hAnsi="Arial" w:cs="Arial"/>
          <w:bCs/>
          <w:sz w:val="24"/>
          <w:szCs w:val="24"/>
        </w:rPr>
        <w:t xml:space="preserve"> знания и умения в области языка, навыки их применения в практической профессиональной деятельности.</w:t>
      </w:r>
    </w:p>
    <w:p w:rsidR="00B24B90" w:rsidRPr="00B24B90" w:rsidRDefault="00B24B90" w:rsidP="00B24B90">
      <w:pPr>
        <w:spacing w:after="0"/>
        <w:ind w:left="57" w:right="57" w:firstLine="709"/>
        <w:jc w:val="both"/>
        <w:rPr>
          <w:rFonts w:ascii="Arial" w:hAnsi="Arial" w:cs="Arial"/>
          <w:b/>
          <w:color w:val="000000"/>
          <w:sz w:val="24"/>
          <w:szCs w:val="24"/>
        </w:rPr>
      </w:pPr>
    </w:p>
    <w:p w:rsidR="00B24B90" w:rsidRPr="00B24B90" w:rsidRDefault="00B24B90" w:rsidP="00B24B90">
      <w:pPr>
        <w:suppressAutoHyphens/>
        <w:spacing w:after="0"/>
        <w:jc w:val="both"/>
        <w:rPr>
          <w:rFonts w:ascii="Arial" w:hAnsi="Arial" w:cs="Arial"/>
          <w:b/>
          <w:bCs/>
          <w:sz w:val="24"/>
          <w:szCs w:val="24"/>
        </w:rPr>
      </w:pPr>
      <w:r w:rsidRPr="00B24B90">
        <w:rPr>
          <w:rFonts w:ascii="Arial" w:hAnsi="Arial" w:cs="Arial"/>
          <w:b/>
          <w:bCs/>
          <w:sz w:val="24"/>
          <w:szCs w:val="24"/>
        </w:rPr>
        <w:t>1.2.2. Планируемые результаты освоения общеобразовательной дисциплины</w:t>
      </w:r>
      <w:r w:rsidRPr="00B24B90">
        <w:rPr>
          <w:rFonts w:ascii="Arial" w:eastAsia="Calibri" w:hAnsi="Arial" w:cs="Arial"/>
          <w:b/>
          <w:bCs/>
          <w:sz w:val="24"/>
          <w:szCs w:val="24"/>
        </w:rPr>
        <w:t xml:space="preserve"> в соответствии с ФГОС СПО и на основе ФГОС СОО</w:t>
      </w:r>
    </w:p>
    <w:p w:rsidR="00B24B90" w:rsidRPr="00B24B90" w:rsidRDefault="00B24B90" w:rsidP="00B24B90">
      <w:pPr>
        <w:spacing w:after="0"/>
        <w:ind w:left="57" w:right="57" w:firstLine="709"/>
        <w:jc w:val="both"/>
        <w:rPr>
          <w:rFonts w:ascii="Arial" w:hAnsi="Arial" w:cs="Arial"/>
          <w:i/>
          <w:sz w:val="24"/>
          <w:szCs w:val="24"/>
        </w:rPr>
      </w:pPr>
      <w:r w:rsidRPr="00B24B90">
        <w:rPr>
          <w:rFonts w:ascii="Arial" w:hAnsi="Arial" w:cs="Arial"/>
          <w:bCs/>
          <w:sz w:val="24"/>
          <w:szCs w:val="24"/>
        </w:rPr>
        <w:t xml:space="preserve">Особое значение дисциплина имеет при формировании и развитии </w:t>
      </w:r>
      <w:proofErr w:type="gramStart"/>
      <w:r w:rsidRPr="00B24B90">
        <w:rPr>
          <w:rFonts w:ascii="Arial" w:hAnsi="Arial" w:cs="Arial"/>
          <w:bCs/>
          <w:sz w:val="24"/>
          <w:szCs w:val="24"/>
        </w:rPr>
        <w:t>ОК</w:t>
      </w:r>
      <w:proofErr w:type="gramEnd"/>
      <w:r w:rsidRPr="00B24B90">
        <w:rPr>
          <w:rFonts w:ascii="Arial" w:hAnsi="Arial" w:cs="Arial"/>
          <w:bCs/>
          <w:sz w:val="24"/>
          <w:szCs w:val="24"/>
        </w:rPr>
        <w:t xml:space="preserve"> и ПК</w:t>
      </w:r>
      <w:r w:rsidRPr="00B24B90">
        <w:rPr>
          <w:rFonts w:ascii="Arial" w:hAnsi="Arial" w:cs="Arial"/>
          <w:i/>
          <w:sz w:val="24"/>
          <w:szCs w:val="24"/>
        </w:rPr>
        <w:t xml:space="preserve">. </w:t>
      </w:r>
    </w:p>
    <w:tbl>
      <w:tblPr>
        <w:tblStyle w:val="210"/>
        <w:tblW w:w="9463" w:type="dxa"/>
        <w:tblInd w:w="142" w:type="dxa"/>
        <w:tblLayout w:type="fixed"/>
        <w:tblLook w:val="04A0" w:firstRow="1" w:lastRow="0" w:firstColumn="1" w:lastColumn="0" w:noHBand="0" w:noVBand="1"/>
      </w:tblPr>
      <w:tblGrid>
        <w:gridCol w:w="2376"/>
        <w:gridCol w:w="3827"/>
        <w:gridCol w:w="3260"/>
      </w:tblGrid>
      <w:tr w:rsidR="009F2319" w:rsidRPr="009F2319" w:rsidTr="00C02E88">
        <w:tc>
          <w:tcPr>
            <w:tcW w:w="2376" w:type="dxa"/>
            <w:vMerge w:val="restart"/>
          </w:tcPr>
          <w:tbl>
            <w:tblPr>
              <w:tblW w:w="0" w:type="auto"/>
              <w:jc w:val="center"/>
              <w:tblBorders>
                <w:top w:val="nil"/>
                <w:left w:val="nil"/>
                <w:bottom w:val="nil"/>
                <w:right w:val="nil"/>
              </w:tblBorders>
              <w:tblLayout w:type="fixed"/>
              <w:tblLook w:val="0000" w:firstRow="0" w:lastRow="0" w:firstColumn="0" w:lastColumn="0" w:noHBand="0" w:noVBand="0"/>
            </w:tblPr>
            <w:tblGrid>
              <w:gridCol w:w="2046"/>
            </w:tblGrid>
            <w:tr w:rsidR="009F2319" w:rsidRPr="009F2319" w:rsidTr="00C02E88">
              <w:trPr>
                <w:trHeight w:val="406"/>
                <w:jc w:val="center"/>
              </w:trPr>
              <w:tc>
                <w:tcPr>
                  <w:tcW w:w="2046" w:type="dxa"/>
                </w:tcPr>
                <w:p w:rsidR="009F2319" w:rsidRPr="009F2319" w:rsidRDefault="009F2319" w:rsidP="00B24B90">
                  <w:pPr>
                    <w:autoSpaceDE w:val="0"/>
                    <w:autoSpaceDN w:val="0"/>
                    <w:adjustRightInd w:val="0"/>
                    <w:spacing w:after="0" w:line="240" w:lineRule="auto"/>
                    <w:jc w:val="center"/>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Код и наименование формируемых компетенций</w:t>
                  </w:r>
                </w:p>
              </w:tc>
            </w:tr>
          </w:tbl>
          <w:p w:rsidR="009F2319" w:rsidRPr="009F2319" w:rsidRDefault="009F2319" w:rsidP="00B24B90">
            <w:pPr>
              <w:widowControl w:val="0"/>
              <w:ind w:left="103" w:right="-57"/>
              <w:jc w:val="center"/>
              <w:rPr>
                <w:rFonts w:ascii="Arial" w:hAnsi="Arial" w:cs="Arial"/>
                <w:b/>
                <w:sz w:val="24"/>
                <w:szCs w:val="24"/>
                <w:lang w:eastAsia="en-US"/>
              </w:rPr>
            </w:pPr>
          </w:p>
        </w:tc>
        <w:tc>
          <w:tcPr>
            <w:tcW w:w="7087" w:type="dxa"/>
            <w:gridSpan w:val="2"/>
          </w:tcPr>
          <w:tbl>
            <w:tblPr>
              <w:tblW w:w="7017" w:type="dxa"/>
              <w:jc w:val="center"/>
              <w:tblBorders>
                <w:top w:val="nil"/>
                <w:left w:val="nil"/>
                <w:bottom w:val="nil"/>
                <w:right w:val="nil"/>
              </w:tblBorders>
              <w:tblLayout w:type="fixed"/>
              <w:tblLook w:val="0000" w:firstRow="0" w:lastRow="0" w:firstColumn="0" w:lastColumn="0" w:noHBand="0" w:noVBand="0"/>
            </w:tblPr>
            <w:tblGrid>
              <w:gridCol w:w="7017"/>
            </w:tblGrid>
            <w:tr w:rsidR="009F2319" w:rsidRPr="009F2319" w:rsidTr="00C02E88">
              <w:trPr>
                <w:trHeight w:val="277"/>
                <w:jc w:val="center"/>
              </w:trPr>
              <w:tc>
                <w:tcPr>
                  <w:tcW w:w="7017" w:type="dxa"/>
                </w:tcPr>
                <w:p w:rsidR="009F2319" w:rsidRPr="009F2319" w:rsidRDefault="009F2319" w:rsidP="00B24B90">
                  <w:pPr>
                    <w:autoSpaceDE w:val="0"/>
                    <w:autoSpaceDN w:val="0"/>
                    <w:adjustRightInd w:val="0"/>
                    <w:spacing w:after="0" w:line="240" w:lineRule="auto"/>
                    <w:jc w:val="center"/>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Планируемые результаты освоения дисциплины</w:t>
                  </w:r>
                </w:p>
              </w:tc>
            </w:tr>
          </w:tbl>
          <w:p w:rsidR="009F2319" w:rsidRPr="009F2319" w:rsidRDefault="009F2319" w:rsidP="00B24B90">
            <w:pPr>
              <w:widowControl w:val="0"/>
              <w:ind w:left="103" w:right="-57"/>
              <w:jc w:val="center"/>
              <w:rPr>
                <w:rFonts w:ascii="Arial" w:hAnsi="Arial" w:cs="Arial"/>
                <w:b/>
                <w:sz w:val="24"/>
                <w:szCs w:val="24"/>
                <w:lang w:val="en-US" w:eastAsia="en-US"/>
              </w:rPr>
            </w:pPr>
          </w:p>
        </w:tc>
      </w:tr>
      <w:tr w:rsidR="009F2319" w:rsidRPr="009F2319" w:rsidTr="00C02E88">
        <w:tc>
          <w:tcPr>
            <w:tcW w:w="2376" w:type="dxa"/>
            <w:vMerge/>
          </w:tcPr>
          <w:p w:rsidR="009F2319" w:rsidRPr="009F2319" w:rsidRDefault="009F2319" w:rsidP="00B24B90">
            <w:pPr>
              <w:widowControl w:val="0"/>
              <w:ind w:left="103" w:right="-57"/>
              <w:jc w:val="center"/>
              <w:rPr>
                <w:rFonts w:ascii="Arial" w:hAnsi="Arial" w:cs="Arial"/>
                <w:b/>
                <w:sz w:val="24"/>
                <w:szCs w:val="24"/>
                <w:lang w:val="en-US" w:eastAsia="en-US"/>
              </w:rPr>
            </w:pPr>
          </w:p>
        </w:tc>
        <w:tc>
          <w:tcPr>
            <w:tcW w:w="3827" w:type="dxa"/>
          </w:tcPr>
          <w:p w:rsidR="009F2319" w:rsidRPr="009F2319" w:rsidRDefault="009F2319" w:rsidP="00B24B90">
            <w:pPr>
              <w:widowControl w:val="0"/>
              <w:ind w:left="103" w:right="-57"/>
              <w:jc w:val="center"/>
              <w:rPr>
                <w:rFonts w:ascii="Arial" w:hAnsi="Arial" w:cs="Arial"/>
                <w:b/>
                <w:sz w:val="24"/>
                <w:szCs w:val="24"/>
                <w:lang w:val="en-US" w:eastAsia="en-US"/>
              </w:rPr>
            </w:pPr>
            <w:proofErr w:type="spellStart"/>
            <w:r w:rsidRPr="009F2319">
              <w:rPr>
                <w:rFonts w:ascii="Arial" w:hAnsi="Arial" w:cs="Arial"/>
                <w:b/>
                <w:sz w:val="24"/>
                <w:szCs w:val="24"/>
                <w:lang w:val="en-US" w:eastAsia="en-US"/>
              </w:rPr>
              <w:t>Общие</w:t>
            </w:r>
            <w:proofErr w:type="spellEnd"/>
          </w:p>
        </w:tc>
        <w:tc>
          <w:tcPr>
            <w:tcW w:w="3260" w:type="dxa"/>
          </w:tcPr>
          <w:p w:rsidR="009F2319" w:rsidRPr="009F2319" w:rsidRDefault="009F2319" w:rsidP="00B24B90">
            <w:pPr>
              <w:widowControl w:val="0"/>
              <w:ind w:left="103" w:right="-57"/>
              <w:jc w:val="center"/>
              <w:rPr>
                <w:rFonts w:ascii="Arial" w:hAnsi="Arial" w:cs="Arial"/>
                <w:b/>
                <w:sz w:val="24"/>
                <w:szCs w:val="24"/>
                <w:lang w:val="en-US" w:eastAsia="en-US"/>
              </w:rPr>
            </w:pPr>
            <w:proofErr w:type="spellStart"/>
            <w:r w:rsidRPr="009F2319">
              <w:rPr>
                <w:rFonts w:ascii="Arial" w:hAnsi="Arial" w:cs="Arial"/>
                <w:b/>
                <w:sz w:val="24"/>
                <w:szCs w:val="24"/>
                <w:lang w:val="en-US" w:eastAsia="en-US"/>
              </w:rPr>
              <w:t>Дисциплинарные</w:t>
            </w:r>
            <w:proofErr w:type="spellEnd"/>
            <w:r w:rsidRPr="009F2319">
              <w:rPr>
                <w:rFonts w:ascii="Arial" w:hAnsi="Arial" w:cs="Arial"/>
                <w:b/>
                <w:sz w:val="24"/>
                <w:szCs w:val="24"/>
                <w:lang w:val="en-US" w:eastAsia="en-US"/>
              </w:rPr>
              <w:t xml:space="preserve"> (</w:t>
            </w:r>
            <w:proofErr w:type="spellStart"/>
            <w:r w:rsidRPr="009F2319">
              <w:rPr>
                <w:rFonts w:ascii="Arial" w:hAnsi="Arial" w:cs="Arial"/>
                <w:b/>
                <w:sz w:val="24"/>
                <w:szCs w:val="24"/>
                <w:lang w:val="en-US" w:eastAsia="en-US"/>
              </w:rPr>
              <w:t>предметные</w:t>
            </w:r>
            <w:proofErr w:type="spellEnd"/>
            <w:r w:rsidRPr="009F2319">
              <w:rPr>
                <w:rFonts w:ascii="Arial" w:hAnsi="Arial" w:cs="Arial"/>
                <w:b/>
                <w:sz w:val="24"/>
                <w:szCs w:val="24"/>
                <w:lang w:val="en-US" w:eastAsia="en-US"/>
              </w:rPr>
              <w:t>)</w:t>
            </w:r>
          </w:p>
        </w:tc>
      </w:tr>
      <w:tr w:rsidR="009F2319" w:rsidRPr="009F2319" w:rsidTr="00C02E88">
        <w:trPr>
          <w:trHeight w:val="1439"/>
        </w:trPr>
        <w:tc>
          <w:tcPr>
            <w:tcW w:w="2376" w:type="dxa"/>
          </w:tcPr>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t>ОК 04. Эффективно взаимодействовать и работать в коллективе и команде</w:t>
            </w:r>
          </w:p>
        </w:tc>
        <w:tc>
          <w:tcPr>
            <w:tcW w:w="3827" w:type="dxa"/>
          </w:tcPr>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готовность к саморазвитию, самостоятельности и самоопределению;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-овладение навыками учебно-исследовательской, проектной и социальной деятельности;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Овладение универсальными коммуникативными действиями: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б) совместная деятельность: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понимать и использовать преимущества командной и индивидуальной работы;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lastRenderedPageBreak/>
              <w:t xml:space="preserve">- координировать и выполнять работу в условиях реального, виртуального и комбинированного взаимодействия;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Овладение универсальными регулятивными действиями: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г) принятие себя и других людей: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принимать мотивы и аргументы других людей при анализе результатов деятельности;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признавать свое право и право других людей на ошибки;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развивать способность понимать мир с позиции другого человека;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tc>
        <w:tc>
          <w:tcPr>
            <w:tcW w:w="3260" w:type="dxa"/>
          </w:tcPr>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lastRenderedPageBreak/>
              <w:t xml:space="preserve">-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w:t>
            </w:r>
            <w:r w:rsidRPr="009F2319">
              <w:rPr>
                <w:rFonts w:ascii="Arial" w:hAnsi="Arial" w:cs="Arial"/>
                <w:color w:val="000000"/>
                <w:sz w:val="24"/>
                <w:szCs w:val="24"/>
                <w:lang w:eastAsia="en-US"/>
              </w:rPr>
              <w:lastRenderedPageBreak/>
              <w:t xml:space="preserve">информационно-коммуникационные инструменты и ресурсы для решения учебных задач;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9F2319" w:rsidRPr="009F2319" w:rsidTr="00C02E88">
        <w:tc>
          <w:tcPr>
            <w:tcW w:w="2376" w:type="dxa"/>
          </w:tcPr>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lastRenderedPageBreak/>
              <w:t xml:space="preserve">ОК 05. Осуществлять устную и письменную </w:t>
            </w:r>
            <w:r w:rsidRPr="009F2319">
              <w:rPr>
                <w:rFonts w:ascii="Arial" w:hAnsi="Arial" w:cs="Arial"/>
                <w:color w:val="000000"/>
                <w:sz w:val="24"/>
                <w:szCs w:val="24"/>
                <w:lang w:eastAsia="en-US"/>
              </w:rPr>
              <w:lastRenderedPageBreak/>
              <w:t xml:space="preserve">коммуникацию на государственном языке Российской Федерации с учетом особенностей социального и культурного контекста </w:t>
            </w:r>
          </w:p>
        </w:tc>
        <w:tc>
          <w:tcPr>
            <w:tcW w:w="3827" w:type="dxa"/>
          </w:tcPr>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lastRenderedPageBreak/>
              <w:t xml:space="preserve">В области эстетического воспитания: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эстетическое отношение к миру, включая эстетику быта, </w:t>
            </w:r>
            <w:r w:rsidRPr="009F2319">
              <w:rPr>
                <w:rFonts w:ascii="Arial" w:hAnsi="Arial" w:cs="Arial"/>
                <w:color w:val="000000"/>
                <w:sz w:val="24"/>
                <w:szCs w:val="24"/>
                <w:lang w:eastAsia="en-US"/>
              </w:rPr>
              <w:lastRenderedPageBreak/>
              <w:t xml:space="preserve">научного и технического творчества, спорта, труда и общественных отношений;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готовность к самовыражению в разных видах искусства, стремление проявлять качества творческой личности;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Овладение универсальными коммуникативными действиями: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а) общение: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осуществлять коммуникации во всех сферах жизни;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развернуто и логично излагать свою точку зрения с использованием языковых средств</w:t>
            </w:r>
          </w:p>
        </w:tc>
        <w:tc>
          <w:tcPr>
            <w:tcW w:w="3260" w:type="dxa"/>
          </w:tcPr>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lastRenderedPageBreak/>
              <w:t xml:space="preserve">- сформировать представления о функциях русского языка в современном мире </w:t>
            </w:r>
            <w:r w:rsidRPr="009F2319">
              <w:rPr>
                <w:rFonts w:ascii="Arial" w:hAnsi="Arial" w:cs="Arial"/>
                <w:color w:val="000000"/>
                <w:sz w:val="24"/>
                <w:szCs w:val="24"/>
                <w:lang w:eastAsia="en-US"/>
              </w:rPr>
              <w:lastRenderedPageBreak/>
              <w:t xml:space="preserve">(государственный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w:t>
            </w:r>
          </w:p>
        </w:tc>
      </w:tr>
      <w:tr w:rsidR="009F2319" w:rsidRPr="009F2319" w:rsidTr="00C02E88">
        <w:trPr>
          <w:trHeight w:val="96"/>
        </w:trPr>
        <w:tc>
          <w:tcPr>
            <w:tcW w:w="2376" w:type="dxa"/>
          </w:tcPr>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lastRenderedPageBreak/>
              <w:t xml:space="preserve">ОК 09. Пользоваться профессиональной документацией на государственном </w:t>
            </w:r>
            <w:r w:rsidRPr="009F2319">
              <w:rPr>
                <w:rFonts w:ascii="Arial" w:hAnsi="Arial" w:cs="Arial"/>
                <w:sz w:val="24"/>
                <w:szCs w:val="24"/>
                <w:lang w:eastAsia="en-US"/>
              </w:rPr>
              <w:lastRenderedPageBreak/>
              <w:t>и иностранном языках</w:t>
            </w:r>
          </w:p>
        </w:tc>
        <w:tc>
          <w:tcPr>
            <w:tcW w:w="3827" w:type="dxa"/>
          </w:tcPr>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lastRenderedPageBreak/>
              <w:t xml:space="preserve">- наличие мотивации к обучению и личностному развитию;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В области ценности научного познания: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сформированность </w:t>
            </w:r>
            <w:r w:rsidRPr="009F2319">
              <w:rPr>
                <w:rFonts w:ascii="Arial" w:hAnsi="Arial" w:cs="Arial"/>
                <w:color w:val="000000"/>
                <w:sz w:val="24"/>
                <w:szCs w:val="24"/>
                <w:lang w:eastAsia="en-US"/>
              </w:rPr>
              <w:lastRenderedPageBreak/>
              <w:t xml:space="preserve">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совершенствование языковой и читательской культуры как средства взаимодействия между людьми и познания мира;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осознание ценности научной деятельности, готовность осуществлять проектную и исследовательскую деятельность индивидуально и в группе;</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Овладение универсальными учебными познавательными действиями:</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б) базовые исследовательские действия:</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владеть навыками учебно-исследовательской и проектной деятельности, навыками разрешения проблем;</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способность и готовность к самостоятельному поиску методов решения практических задач, применению различных методов познания;</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формирование научного типа мышления, владение научной терминологией, ключевыми понятиями и методами;</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-осуществлять целенаправленный поиск переноса средств и способов </w:t>
            </w:r>
            <w:r w:rsidRPr="009F2319">
              <w:rPr>
                <w:rFonts w:ascii="Arial" w:hAnsi="Arial" w:cs="Arial"/>
                <w:color w:val="000000"/>
                <w:sz w:val="24"/>
                <w:szCs w:val="24"/>
                <w:lang w:eastAsia="en-US"/>
              </w:rPr>
              <w:lastRenderedPageBreak/>
              <w:t>действия в профессиональную среду</w:t>
            </w:r>
          </w:p>
        </w:tc>
        <w:tc>
          <w:tcPr>
            <w:tcW w:w="3260" w:type="dxa"/>
          </w:tcPr>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lastRenderedPageBreak/>
              <w:t xml:space="preserve">уметь использовать разные виды чтения и аудирования, приемы информационно-смысловой переработки прочитанных и </w:t>
            </w:r>
            <w:r w:rsidRPr="009F2319">
              <w:rPr>
                <w:rFonts w:ascii="Arial" w:hAnsi="Arial" w:cs="Arial"/>
                <w:sz w:val="24"/>
                <w:szCs w:val="24"/>
                <w:lang w:eastAsia="en-US"/>
              </w:rPr>
              <w:lastRenderedPageBreak/>
              <w:t>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t>-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w:t>
            </w:r>
          </w:p>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t>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t xml:space="preserve">-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w:t>
            </w:r>
            <w:r w:rsidRPr="009F2319">
              <w:rPr>
                <w:rFonts w:ascii="Arial" w:hAnsi="Arial" w:cs="Arial"/>
                <w:sz w:val="24"/>
                <w:szCs w:val="24"/>
                <w:lang w:eastAsia="en-US"/>
              </w:rPr>
              <w:lastRenderedPageBreak/>
              <w:t>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p>
    <w:p w:rsidR="009F2319" w:rsidRPr="009F2319" w:rsidRDefault="009F2319" w:rsidP="009F2319">
      <w:pPr>
        <w:rPr>
          <w:rFonts w:ascii="Arial" w:eastAsia="Calibri" w:hAnsi="Arial" w:cs="Arial"/>
          <w:sz w:val="24"/>
          <w:szCs w:val="24"/>
          <w:lang w:eastAsia="en-US"/>
        </w:rPr>
      </w:pPr>
      <w:r w:rsidRPr="009F2319">
        <w:rPr>
          <w:rFonts w:ascii="Arial" w:eastAsia="Calibri" w:hAnsi="Arial" w:cs="Arial"/>
          <w:sz w:val="24"/>
          <w:szCs w:val="24"/>
          <w:lang w:eastAsia="en-US"/>
        </w:rPr>
        <w:t>Личностные результаты</w:t>
      </w:r>
    </w:p>
    <w:tbl>
      <w:tblPr>
        <w:tblOverlap w:val="never"/>
        <w:tblW w:w="10080" w:type="dxa"/>
        <w:jc w:val="center"/>
        <w:tblLayout w:type="fixed"/>
        <w:tblCellMar>
          <w:left w:w="10" w:type="dxa"/>
          <w:right w:w="10" w:type="dxa"/>
        </w:tblCellMar>
        <w:tblLook w:val="04A0" w:firstRow="1" w:lastRow="0" w:firstColumn="1" w:lastColumn="0" w:noHBand="0" w:noVBand="1"/>
      </w:tblPr>
      <w:tblGrid>
        <w:gridCol w:w="8088"/>
        <w:gridCol w:w="1992"/>
      </w:tblGrid>
      <w:tr w:rsidR="009F2319" w:rsidRPr="009F2319" w:rsidTr="00C02E88">
        <w:trPr>
          <w:trHeight w:hRule="exact" w:val="1433"/>
          <w:jc w:val="center"/>
        </w:trPr>
        <w:tc>
          <w:tcPr>
            <w:tcW w:w="8088" w:type="dxa"/>
            <w:tcBorders>
              <w:top w:val="single" w:sz="4" w:space="0" w:color="auto"/>
              <w:left w:val="single" w:sz="4" w:space="0" w:color="auto"/>
              <w:bottom w:val="nil"/>
              <w:right w:val="nil"/>
            </w:tcBorders>
            <w:shd w:val="clear" w:color="auto" w:fill="FFFFFF"/>
            <w:hideMark/>
          </w:tcPr>
          <w:p w:rsidR="009F2319" w:rsidRPr="009F2319" w:rsidRDefault="009F2319" w:rsidP="009F2319">
            <w:pPr>
              <w:widowControl w:val="0"/>
              <w:spacing w:after="0" w:line="240" w:lineRule="auto"/>
              <w:jc w:val="center"/>
              <w:rPr>
                <w:rFonts w:ascii="Arial" w:hAnsi="Arial" w:cs="Arial"/>
                <w:color w:val="000000"/>
                <w:sz w:val="24"/>
                <w:szCs w:val="24"/>
                <w:lang w:bidi="ru-RU"/>
              </w:rPr>
            </w:pPr>
            <w:r w:rsidRPr="009F2319">
              <w:rPr>
                <w:rFonts w:ascii="Arial" w:hAnsi="Arial" w:cs="Arial"/>
                <w:b/>
                <w:bCs/>
                <w:color w:val="000000"/>
                <w:sz w:val="24"/>
                <w:szCs w:val="24"/>
                <w:lang w:bidi="ru-RU"/>
              </w:rPr>
              <w:t xml:space="preserve">Личностные результаты реализации программы воспитания </w:t>
            </w:r>
            <w:r w:rsidRPr="009F2319">
              <w:rPr>
                <w:rFonts w:ascii="Arial" w:hAnsi="Arial" w:cs="Arial"/>
                <w:i/>
                <w:iCs/>
                <w:color w:val="000000"/>
                <w:sz w:val="24"/>
                <w:szCs w:val="24"/>
                <w:lang w:bidi="ru-RU"/>
              </w:rPr>
              <w:t>(дескрипторы)</w:t>
            </w:r>
          </w:p>
        </w:tc>
        <w:tc>
          <w:tcPr>
            <w:tcW w:w="1992" w:type="dxa"/>
            <w:tcBorders>
              <w:top w:val="single" w:sz="4" w:space="0" w:color="auto"/>
              <w:left w:val="single" w:sz="4" w:space="0" w:color="auto"/>
              <w:bottom w:val="nil"/>
              <w:right w:val="single" w:sz="4" w:space="0" w:color="auto"/>
            </w:tcBorders>
            <w:shd w:val="clear" w:color="auto" w:fill="FFFFFF"/>
            <w:hideMark/>
          </w:tcPr>
          <w:p w:rsidR="009F2319" w:rsidRPr="009F2319" w:rsidRDefault="009F2319" w:rsidP="009F2319">
            <w:pPr>
              <w:widowControl w:val="0"/>
              <w:spacing w:after="0" w:line="240" w:lineRule="auto"/>
              <w:jc w:val="center"/>
              <w:rPr>
                <w:rFonts w:ascii="Arial" w:hAnsi="Arial" w:cs="Arial"/>
                <w:color w:val="000000"/>
                <w:sz w:val="24"/>
                <w:szCs w:val="24"/>
                <w:lang w:bidi="ru-RU"/>
              </w:rPr>
            </w:pPr>
            <w:r w:rsidRPr="009F2319">
              <w:rPr>
                <w:rFonts w:ascii="Arial" w:hAnsi="Arial" w:cs="Arial"/>
                <w:b/>
                <w:bCs/>
                <w:color w:val="000000"/>
                <w:sz w:val="24"/>
                <w:szCs w:val="24"/>
                <w:lang w:bidi="ru-RU"/>
              </w:rPr>
              <w:t>Код личностных результатов реализации программы воспитания</w:t>
            </w:r>
          </w:p>
        </w:tc>
      </w:tr>
      <w:tr w:rsidR="009F2319" w:rsidRPr="009F2319" w:rsidTr="00C02E88">
        <w:trPr>
          <w:trHeight w:hRule="exact" w:val="278"/>
          <w:jc w:val="center"/>
        </w:trPr>
        <w:tc>
          <w:tcPr>
            <w:tcW w:w="8088" w:type="dxa"/>
            <w:tcBorders>
              <w:top w:val="single" w:sz="4" w:space="0" w:color="auto"/>
              <w:left w:val="single" w:sz="4" w:space="0" w:color="auto"/>
              <w:bottom w:val="single" w:sz="4" w:space="0" w:color="auto"/>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color w:val="000000"/>
                <w:sz w:val="24"/>
                <w:szCs w:val="24"/>
                <w:lang w:bidi="ru-RU"/>
              </w:rPr>
            </w:pPr>
            <w:proofErr w:type="gramStart"/>
            <w:r w:rsidRPr="009F2319">
              <w:rPr>
                <w:rFonts w:ascii="Arial" w:hAnsi="Arial" w:cs="Arial"/>
                <w:color w:val="000000"/>
                <w:sz w:val="24"/>
                <w:szCs w:val="24"/>
                <w:lang w:bidi="ru-RU"/>
              </w:rPr>
              <w:t>Осознающий</w:t>
            </w:r>
            <w:proofErr w:type="gramEnd"/>
            <w:r w:rsidRPr="009F2319">
              <w:rPr>
                <w:rFonts w:ascii="Arial" w:hAnsi="Arial" w:cs="Arial"/>
                <w:color w:val="000000"/>
                <w:sz w:val="24"/>
                <w:szCs w:val="24"/>
                <w:lang w:bidi="ru-RU"/>
              </w:rPr>
              <w:t xml:space="preserve"> себя гражданином и защитником великой страны.</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9F2319" w:rsidRPr="009F2319" w:rsidRDefault="009F2319" w:rsidP="009F2319">
            <w:pPr>
              <w:widowControl w:val="0"/>
              <w:spacing w:after="0" w:line="240" w:lineRule="auto"/>
              <w:jc w:val="center"/>
              <w:rPr>
                <w:rFonts w:ascii="Arial" w:hAnsi="Arial" w:cs="Arial"/>
                <w:color w:val="000000"/>
                <w:sz w:val="24"/>
                <w:szCs w:val="24"/>
                <w:lang w:bidi="ru-RU"/>
              </w:rPr>
            </w:pPr>
            <w:r w:rsidRPr="009F2319">
              <w:rPr>
                <w:rFonts w:ascii="Arial" w:hAnsi="Arial" w:cs="Arial"/>
                <w:b/>
                <w:bCs/>
                <w:color w:val="000000"/>
                <w:sz w:val="24"/>
                <w:szCs w:val="24"/>
                <w:lang w:bidi="ru-RU"/>
              </w:rPr>
              <w:t>ЛР 1</w:t>
            </w:r>
          </w:p>
        </w:tc>
      </w:tr>
      <w:tr w:rsidR="009F2319" w:rsidRPr="009F2319" w:rsidTr="00C02E88">
        <w:trPr>
          <w:trHeight w:hRule="exact" w:val="1666"/>
          <w:jc w:val="center"/>
        </w:trPr>
        <w:tc>
          <w:tcPr>
            <w:tcW w:w="8088" w:type="dxa"/>
            <w:tcBorders>
              <w:top w:val="single" w:sz="4" w:space="0" w:color="auto"/>
              <w:left w:val="single" w:sz="4" w:space="0" w:color="auto"/>
              <w:bottom w:val="nil"/>
              <w:right w:val="nil"/>
            </w:tcBorders>
            <w:shd w:val="clear" w:color="auto" w:fill="FFFFFF"/>
            <w:vAlign w:val="bottom"/>
          </w:tcPr>
          <w:p w:rsidR="009F2319" w:rsidRPr="009F2319" w:rsidRDefault="009F2319" w:rsidP="009F2319">
            <w:pPr>
              <w:widowControl w:val="0"/>
              <w:spacing w:after="0" w:line="240" w:lineRule="auto"/>
              <w:jc w:val="both"/>
              <w:rPr>
                <w:rFonts w:ascii="Arial" w:hAnsi="Arial" w:cs="Arial"/>
                <w:color w:val="000000"/>
                <w:sz w:val="24"/>
                <w:szCs w:val="24"/>
                <w:lang w:bidi="ru-RU"/>
              </w:rPr>
            </w:pPr>
            <w:r w:rsidRPr="009F2319">
              <w:rPr>
                <w:rFonts w:ascii="Arial" w:hAnsi="Arial" w:cs="Arial"/>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9F2319" w:rsidRPr="009F2319" w:rsidRDefault="009F2319" w:rsidP="009F2319">
            <w:pPr>
              <w:widowControl w:val="0"/>
              <w:spacing w:after="0" w:line="240" w:lineRule="auto"/>
              <w:jc w:val="both"/>
              <w:rPr>
                <w:rFonts w:ascii="Arial" w:hAnsi="Arial" w:cs="Arial"/>
                <w:color w:val="000000"/>
                <w:sz w:val="24"/>
                <w:szCs w:val="24"/>
                <w:lang w:bidi="ru-RU"/>
              </w:rPr>
            </w:pP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color w:val="000000"/>
                <w:sz w:val="24"/>
                <w:szCs w:val="24"/>
                <w:lang w:bidi="ru-RU"/>
              </w:rPr>
            </w:pPr>
            <w:r w:rsidRPr="009F2319">
              <w:rPr>
                <w:rFonts w:ascii="Arial" w:hAnsi="Arial" w:cs="Arial"/>
                <w:b/>
                <w:bCs/>
                <w:color w:val="000000"/>
                <w:sz w:val="24"/>
                <w:szCs w:val="24"/>
                <w:lang w:bidi="ru-RU"/>
              </w:rPr>
              <w:t>ЛР 2</w:t>
            </w:r>
          </w:p>
        </w:tc>
      </w:tr>
      <w:tr w:rsidR="009F2319" w:rsidRPr="009F2319" w:rsidTr="00C02E88">
        <w:trPr>
          <w:trHeight w:val="1675"/>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color w:val="000000"/>
                <w:sz w:val="24"/>
                <w:szCs w:val="24"/>
                <w:lang w:bidi="ru-RU"/>
              </w:rPr>
            </w:pPr>
            <w:proofErr w:type="gramStart"/>
            <w:r w:rsidRPr="009F2319">
              <w:rPr>
                <w:rFonts w:ascii="Arial" w:hAnsi="Arial" w:cs="Arial"/>
                <w:color w:val="000000"/>
                <w:sz w:val="24"/>
                <w:szCs w:val="24"/>
                <w:lang w:bidi="ru-RU"/>
              </w:rPr>
              <w:t>Соблюдающий</w:t>
            </w:r>
            <w:proofErr w:type="gramEnd"/>
            <w:r w:rsidRPr="009F2319">
              <w:rPr>
                <w:rFonts w:ascii="Arial" w:hAnsi="Arial" w:cs="Arial"/>
                <w:color w:val="000000"/>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9F2319">
              <w:rPr>
                <w:rFonts w:ascii="Arial" w:hAnsi="Arial" w:cs="Arial"/>
                <w:color w:val="000000"/>
                <w:sz w:val="24"/>
                <w:szCs w:val="24"/>
                <w:lang w:bidi="ru-RU"/>
              </w:rPr>
              <w:t>Лояльный</w:t>
            </w:r>
            <w:proofErr w:type="gramEnd"/>
            <w:r w:rsidRPr="009F2319">
              <w:rPr>
                <w:rFonts w:ascii="Arial" w:hAnsi="Arial" w:cs="Arial"/>
                <w:color w:val="000000"/>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9F2319">
              <w:rPr>
                <w:rFonts w:ascii="Arial" w:hAnsi="Arial" w:cs="Arial"/>
                <w:color w:val="000000"/>
                <w:sz w:val="24"/>
                <w:szCs w:val="24"/>
                <w:lang w:bidi="ru-RU"/>
              </w:rPr>
              <w:t>девиантным</w:t>
            </w:r>
            <w:proofErr w:type="spellEnd"/>
            <w:r w:rsidRPr="009F2319">
              <w:rPr>
                <w:rFonts w:ascii="Arial" w:hAnsi="Arial" w:cs="Arial"/>
                <w:color w:val="000000"/>
                <w:sz w:val="24"/>
                <w:szCs w:val="24"/>
                <w:lang w:bidi="ru-RU"/>
              </w:rPr>
              <w:t xml:space="preserve"> поведением. </w:t>
            </w:r>
            <w:proofErr w:type="gramStart"/>
            <w:r w:rsidRPr="009F2319">
              <w:rPr>
                <w:rFonts w:ascii="Arial" w:hAnsi="Arial" w:cs="Arial"/>
                <w:color w:val="000000"/>
                <w:sz w:val="24"/>
                <w:szCs w:val="24"/>
                <w:lang w:bidi="ru-RU"/>
              </w:rPr>
              <w:t>Демонстрирующий</w:t>
            </w:r>
            <w:proofErr w:type="gramEnd"/>
            <w:r w:rsidRPr="009F2319">
              <w:rPr>
                <w:rFonts w:ascii="Arial" w:hAnsi="Arial" w:cs="Arial"/>
                <w:color w:val="000000"/>
                <w:sz w:val="24"/>
                <w:szCs w:val="24"/>
                <w:lang w:bidi="ru-RU"/>
              </w:rPr>
              <w:t xml:space="preserve"> неприятие и предупреждающий социально опасное</w:t>
            </w:r>
          </w:p>
          <w:p w:rsidR="009F2319" w:rsidRPr="009F2319" w:rsidRDefault="009F2319" w:rsidP="009F2319">
            <w:pPr>
              <w:widowControl w:val="0"/>
              <w:spacing w:after="0" w:line="240" w:lineRule="auto"/>
              <w:rPr>
                <w:rFonts w:ascii="Arial" w:hAnsi="Arial" w:cs="Arial"/>
                <w:color w:val="000000"/>
                <w:sz w:val="24"/>
                <w:szCs w:val="24"/>
                <w:lang w:bidi="ru-RU"/>
              </w:rPr>
            </w:pPr>
            <w:r w:rsidRPr="009F2319">
              <w:rPr>
                <w:rFonts w:ascii="Arial" w:hAnsi="Arial" w:cs="Arial"/>
                <w:color w:val="000000"/>
                <w:sz w:val="24"/>
                <w:szCs w:val="24"/>
                <w:lang w:eastAsia="en-US"/>
              </w:rPr>
              <w:t>поведение окружающих.</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color w:val="000000"/>
                <w:sz w:val="24"/>
                <w:szCs w:val="24"/>
                <w:lang w:bidi="ru-RU"/>
              </w:rPr>
            </w:pPr>
            <w:r w:rsidRPr="009F2319">
              <w:rPr>
                <w:rFonts w:ascii="Arial" w:hAnsi="Arial" w:cs="Arial"/>
                <w:b/>
                <w:bCs/>
                <w:color w:val="000000"/>
                <w:sz w:val="24"/>
                <w:szCs w:val="24"/>
                <w:lang w:bidi="ru-RU"/>
              </w:rPr>
              <w:t>ЛР 3</w:t>
            </w:r>
          </w:p>
        </w:tc>
      </w:tr>
      <w:tr w:rsidR="009F2319" w:rsidRPr="009F2319" w:rsidTr="00C02E88">
        <w:trPr>
          <w:trHeight w:hRule="exact" w:val="840"/>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Проявляющий</w:t>
            </w:r>
            <w:proofErr w:type="gramEnd"/>
            <w:r w:rsidRPr="009F2319">
              <w:rPr>
                <w:rFonts w:ascii="Arial" w:hAnsi="Arial" w:cs="Arial"/>
                <w:color w:val="000000"/>
                <w:sz w:val="24"/>
                <w:szCs w:val="24"/>
                <w:lang w:eastAsia="en-US"/>
              </w:rPr>
              <w:t xml:space="preserve"> и демонстрирующий уважение к людям труда, осознающий ценность собственного труда. </w:t>
            </w:r>
            <w:proofErr w:type="gramStart"/>
            <w:r w:rsidRPr="009F2319">
              <w:rPr>
                <w:rFonts w:ascii="Arial" w:hAnsi="Arial" w:cs="Arial"/>
                <w:color w:val="000000"/>
                <w:sz w:val="24"/>
                <w:szCs w:val="24"/>
                <w:lang w:eastAsia="en-US"/>
              </w:rPr>
              <w:t>Стремящийся</w:t>
            </w:r>
            <w:proofErr w:type="gramEnd"/>
            <w:r w:rsidRPr="009F2319">
              <w:rPr>
                <w:rFonts w:ascii="Arial" w:hAnsi="Arial" w:cs="Arial"/>
                <w:color w:val="000000"/>
                <w:sz w:val="24"/>
                <w:szCs w:val="24"/>
                <w:lang w:eastAsia="en-US"/>
              </w:rPr>
              <w:t xml:space="preserve"> к формированию в сетевой среде личностно и профессионального конструктивного «цифрового следа».</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4</w:t>
            </w:r>
          </w:p>
        </w:tc>
      </w:tr>
      <w:tr w:rsidR="009F2319" w:rsidRPr="009F2319" w:rsidTr="00C02E88">
        <w:trPr>
          <w:trHeight w:hRule="exact" w:val="840"/>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Демонстрирующий</w:t>
            </w:r>
            <w:proofErr w:type="gramEnd"/>
            <w:r w:rsidRPr="009F2319">
              <w:rPr>
                <w:rFonts w:ascii="Arial" w:hAnsi="Arial" w:cs="Arial"/>
                <w:color w:val="000000"/>
                <w:sz w:val="24"/>
                <w:szCs w:val="24"/>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5</w:t>
            </w:r>
          </w:p>
        </w:tc>
      </w:tr>
      <w:tr w:rsidR="009F2319" w:rsidRPr="009F2319" w:rsidTr="00C02E88">
        <w:trPr>
          <w:trHeight w:hRule="exact" w:val="557"/>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Проявляющий</w:t>
            </w:r>
            <w:proofErr w:type="gramEnd"/>
            <w:r w:rsidRPr="009F2319">
              <w:rPr>
                <w:rFonts w:ascii="Arial" w:hAnsi="Arial" w:cs="Arial"/>
                <w:color w:val="000000"/>
                <w:sz w:val="24"/>
                <w:szCs w:val="24"/>
                <w:lang w:eastAsia="en-US"/>
              </w:rPr>
              <w:t xml:space="preserve"> уважение к людям старшего поколения и готовность к участию в социальной поддержке и волонтерских движениях.</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6</w:t>
            </w:r>
          </w:p>
        </w:tc>
      </w:tr>
      <w:tr w:rsidR="009F2319" w:rsidRPr="009F2319" w:rsidTr="00C02E88">
        <w:trPr>
          <w:trHeight w:hRule="exact" w:val="840"/>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Осознающий</w:t>
            </w:r>
            <w:proofErr w:type="gramEnd"/>
            <w:r w:rsidRPr="009F2319">
              <w:rPr>
                <w:rFonts w:ascii="Arial" w:hAnsi="Arial" w:cs="Arial"/>
                <w:color w:val="000000"/>
                <w:sz w:val="24"/>
                <w:szCs w:val="24"/>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7</w:t>
            </w:r>
          </w:p>
        </w:tc>
      </w:tr>
      <w:tr w:rsidR="009F2319" w:rsidRPr="009F2319" w:rsidTr="00C02E88">
        <w:trPr>
          <w:trHeight w:hRule="exact" w:val="1114"/>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lastRenderedPageBreak/>
              <w:t>Проявляющий</w:t>
            </w:r>
            <w:proofErr w:type="gramEnd"/>
            <w:r w:rsidRPr="009F2319">
              <w:rPr>
                <w:rFonts w:ascii="Arial" w:hAnsi="Arial" w:cs="Arial"/>
                <w:color w:val="000000"/>
                <w:sz w:val="24"/>
                <w:szCs w:val="24"/>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9F2319">
              <w:rPr>
                <w:rFonts w:ascii="Arial" w:hAnsi="Arial" w:cs="Arial"/>
                <w:color w:val="000000"/>
                <w:sz w:val="24"/>
                <w:szCs w:val="24"/>
                <w:lang w:eastAsia="en-US"/>
              </w:rPr>
              <w:t>Сопричастный</w:t>
            </w:r>
            <w:proofErr w:type="gramEnd"/>
            <w:r w:rsidRPr="009F2319">
              <w:rPr>
                <w:rFonts w:ascii="Arial" w:hAnsi="Arial" w:cs="Arial"/>
                <w:color w:val="000000"/>
                <w:sz w:val="24"/>
                <w:szCs w:val="24"/>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8</w:t>
            </w:r>
          </w:p>
        </w:tc>
      </w:tr>
      <w:tr w:rsidR="009F2319" w:rsidRPr="009F2319" w:rsidTr="00C02E88">
        <w:trPr>
          <w:trHeight w:hRule="exact" w:val="1392"/>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Соблюдающий</w:t>
            </w:r>
            <w:proofErr w:type="gramEnd"/>
            <w:r w:rsidRPr="009F2319">
              <w:rPr>
                <w:rFonts w:ascii="Arial" w:hAnsi="Arial" w:cs="Arial"/>
                <w:color w:val="000000"/>
                <w:sz w:val="24"/>
                <w:szCs w:val="24"/>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9F2319">
              <w:rPr>
                <w:rFonts w:ascii="Arial" w:hAnsi="Arial" w:cs="Arial"/>
                <w:color w:val="000000"/>
                <w:sz w:val="24"/>
                <w:szCs w:val="24"/>
                <w:lang w:eastAsia="en-US"/>
              </w:rPr>
              <w:t>психоактивных</w:t>
            </w:r>
            <w:proofErr w:type="spellEnd"/>
            <w:r w:rsidRPr="009F2319">
              <w:rPr>
                <w:rFonts w:ascii="Arial" w:hAnsi="Arial" w:cs="Arial"/>
                <w:color w:val="000000"/>
                <w:sz w:val="24"/>
                <w:szCs w:val="24"/>
                <w:lang w:eastAsia="en-US"/>
              </w:rPr>
              <w:t xml:space="preserve"> веществ, азартных игр и т.д. </w:t>
            </w:r>
            <w:proofErr w:type="gramStart"/>
            <w:r w:rsidRPr="009F2319">
              <w:rPr>
                <w:rFonts w:ascii="Arial" w:hAnsi="Arial" w:cs="Arial"/>
                <w:color w:val="000000"/>
                <w:sz w:val="24"/>
                <w:szCs w:val="24"/>
                <w:lang w:eastAsia="en-US"/>
              </w:rPr>
              <w:t>Сохраняющий</w:t>
            </w:r>
            <w:proofErr w:type="gramEnd"/>
            <w:r w:rsidRPr="009F2319">
              <w:rPr>
                <w:rFonts w:ascii="Arial" w:hAnsi="Arial" w:cs="Arial"/>
                <w:color w:val="000000"/>
                <w:sz w:val="24"/>
                <w:szCs w:val="24"/>
                <w:lang w:eastAsia="en-US"/>
              </w:rPr>
              <w:t xml:space="preserve"> психологическую устойчивость в ситуативно сложных или стремительно меняющихся ситуациях.</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9</w:t>
            </w:r>
          </w:p>
        </w:tc>
      </w:tr>
      <w:tr w:rsidR="009F2319" w:rsidRPr="009F2319" w:rsidTr="00C02E88">
        <w:trPr>
          <w:trHeight w:hRule="exact" w:val="562"/>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r w:rsidRPr="009F2319">
              <w:rPr>
                <w:rFonts w:ascii="Arial" w:hAnsi="Arial" w:cs="Arial"/>
                <w:color w:val="000000"/>
                <w:sz w:val="24"/>
                <w:szCs w:val="24"/>
                <w:lang w:eastAsia="en-US"/>
              </w:rPr>
              <w:t>Заботящийся о защите окружающей среды, собственной и чужой безопасности, в том числе цифровой.</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10</w:t>
            </w:r>
          </w:p>
        </w:tc>
      </w:tr>
      <w:tr w:rsidR="009F2319" w:rsidRPr="009F2319" w:rsidTr="00C02E88">
        <w:trPr>
          <w:trHeight w:hRule="exact" w:val="562"/>
          <w:jc w:val="center"/>
        </w:trPr>
        <w:tc>
          <w:tcPr>
            <w:tcW w:w="8088" w:type="dxa"/>
            <w:tcBorders>
              <w:top w:val="single" w:sz="4" w:space="0" w:color="auto"/>
              <w:left w:val="single" w:sz="4" w:space="0" w:color="auto"/>
              <w:bottom w:val="single" w:sz="4" w:space="0" w:color="auto"/>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Проявляющий</w:t>
            </w:r>
            <w:proofErr w:type="gramEnd"/>
            <w:r w:rsidRPr="009F2319">
              <w:rPr>
                <w:rFonts w:ascii="Arial" w:hAnsi="Arial" w:cs="Arial"/>
                <w:color w:val="000000"/>
                <w:sz w:val="24"/>
                <w:szCs w:val="24"/>
                <w:lang w:eastAsia="en-US"/>
              </w:rPr>
              <w:t xml:space="preserve"> уважение к эстетическим ценностям, обладающий основами эстетической культуры.</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11</w:t>
            </w:r>
          </w:p>
        </w:tc>
      </w:tr>
      <w:tr w:rsidR="009F2319" w:rsidRPr="009F2319" w:rsidTr="00C02E88">
        <w:trPr>
          <w:trHeight w:hRule="exact" w:val="1114"/>
          <w:jc w:val="center"/>
        </w:trPr>
        <w:tc>
          <w:tcPr>
            <w:tcW w:w="8088" w:type="dxa"/>
            <w:tcBorders>
              <w:top w:val="single" w:sz="4" w:space="0" w:color="auto"/>
              <w:left w:val="single" w:sz="4" w:space="0" w:color="auto"/>
              <w:bottom w:val="single" w:sz="4" w:space="0" w:color="auto"/>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Принимающий</w:t>
            </w:r>
            <w:proofErr w:type="gramEnd"/>
            <w:r w:rsidRPr="009F2319">
              <w:rPr>
                <w:rFonts w:ascii="Arial" w:hAnsi="Arial" w:cs="Arial"/>
                <w:color w:val="000000"/>
                <w:sz w:val="24"/>
                <w:szCs w:val="24"/>
                <w:lang w:eastAsia="en-US"/>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12</w:t>
            </w:r>
          </w:p>
        </w:tc>
      </w:tr>
    </w:tbl>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9F2319">
        <w:rPr>
          <w:rFonts w:ascii="Arial" w:hAnsi="Arial" w:cs="Arial"/>
          <w:b/>
          <w:sz w:val="24"/>
          <w:szCs w:val="24"/>
        </w:rPr>
        <w:lastRenderedPageBreak/>
        <w:t>2. Структура и содержание общеобразовательной дисциплины</w:t>
      </w: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Arial" w:eastAsia="Calibri" w:hAnsi="Arial" w:cs="Arial"/>
          <w:b/>
          <w:sz w:val="24"/>
          <w:szCs w:val="24"/>
          <w:lang w:eastAsia="en-US"/>
        </w:rPr>
      </w:pPr>
      <w:r w:rsidRPr="009F2319">
        <w:rPr>
          <w:rFonts w:ascii="Arial" w:eastAsia="Calibri" w:hAnsi="Arial" w:cs="Arial"/>
          <w:b/>
          <w:sz w:val="24"/>
          <w:szCs w:val="24"/>
          <w:lang w:eastAsia="en-US"/>
        </w:rPr>
        <w:t>2.1. Объем дисциплины и виды учебной работы</w:t>
      </w: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Arial" w:hAnsi="Arial" w:cs="Arial"/>
          <w:b/>
          <w:sz w:val="24"/>
          <w:szCs w:val="24"/>
        </w:rPr>
      </w:pPr>
    </w:p>
    <w:tbl>
      <w:tblPr>
        <w:tblW w:w="98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36"/>
        <w:gridCol w:w="1831"/>
      </w:tblGrid>
      <w:tr w:rsidR="009F2319" w:rsidRPr="009F2319" w:rsidTr="00C02E88">
        <w:trPr>
          <w:trHeight w:val="457"/>
        </w:trPr>
        <w:tc>
          <w:tcPr>
            <w:tcW w:w="8036" w:type="dxa"/>
            <w:shd w:val="clear" w:color="auto" w:fill="auto"/>
          </w:tcPr>
          <w:p w:rsidR="009F2319" w:rsidRPr="009F2319" w:rsidRDefault="009F2319" w:rsidP="009F2319">
            <w:pPr>
              <w:spacing w:after="0" w:line="240" w:lineRule="auto"/>
              <w:jc w:val="center"/>
              <w:rPr>
                <w:rFonts w:ascii="Arial" w:hAnsi="Arial" w:cs="Arial"/>
                <w:sz w:val="24"/>
                <w:szCs w:val="24"/>
              </w:rPr>
            </w:pPr>
            <w:r w:rsidRPr="009F2319">
              <w:rPr>
                <w:rFonts w:ascii="Arial" w:hAnsi="Arial" w:cs="Arial"/>
                <w:b/>
                <w:sz w:val="24"/>
                <w:szCs w:val="24"/>
              </w:rPr>
              <w:t>Вид учебной работы</w:t>
            </w:r>
          </w:p>
        </w:tc>
        <w:tc>
          <w:tcPr>
            <w:tcW w:w="1831" w:type="dxa"/>
            <w:shd w:val="clear" w:color="auto" w:fill="auto"/>
          </w:tcPr>
          <w:p w:rsidR="009F2319" w:rsidRPr="009F2319" w:rsidRDefault="009F2319" w:rsidP="009F2319">
            <w:pPr>
              <w:spacing w:after="0" w:line="240" w:lineRule="auto"/>
              <w:jc w:val="center"/>
              <w:rPr>
                <w:rFonts w:ascii="Arial" w:hAnsi="Arial" w:cs="Arial"/>
                <w:i/>
                <w:iCs/>
                <w:sz w:val="24"/>
                <w:szCs w:val="24"/>
              </w:rPr>
            </w:pPr>
            <w:r w:rsidRPr="009F2319">
              <w:rPr>
                <w:rFonts w:ascii="Arial" w:hAnsi="Arial" w:cs="Arial"/>
                <w:b/>
                <w:i/>
                <w:iCs/>
                <w:sz w:val="24"/>
                <w:szCs w:val="24"/>
              </w:rPr>
              <w:t>Объем часов</w:t>
            </w:r>
          </w:p>
        </w:tc>
      </w:tr>
      <w:tr w:rsidR="009F2319" w:rsidRPr="009F2319" w:rsidTr="00C02E88">
        <w:trPr>
          <w:trHeight w:val="283"/>
        </w:trPr>
        <w:tc>
          <w:tcPr>
            <w:tcW w:w="8036"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2240"/>
            </w:tblGrid>
            <w:tr w:rsidR="009F2319" w:rsidRPr="009F2319" w:rsidTr="00C02E88">
              <w:trPr>
                <w:trHeight w:val="135"/>
              </w:trPr>
              <w:tc>
                <w:tcPr>
                  <w:tcW w:w="12240" w:type="dxa"/>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 xml:space="preserve">Объем образовательной программы дисциплины </w:t>
                  </w:r>
                </w:p>
              </w:tc>
            </w:tr>
          </w:tbl>
          <w:p w:rsidR="009F2319" w:rsidRPr="009F2319" w:rsidRDefault="009F2319" w:rsidP="009F2319">
            <w:pPr>
              <w:spacing w:after="0" w:line="240" w:lineRule="auto"/>
              <w:rPr>
                <w:rFonts w:ascii="Arial" w:hAnsi="Arial" w:cs="Arial"/>
                <w:b/>
                <w:sz w:val="24"/>
                <w:szCs w:val="24"/>
              </w:rPr>
            </w:pPr>
          </w:p>
        </w:tc>
        <w:tc>
          <w:tcPr>
            <w:tcW w:w="1831" w:type="dxa"/>
            <w:shd w:val="clear" w:color="auto" w:fill="auto"/>
          </w:tcPr>
          <w:p w:rsidR="009F2319" w:rsidRPr="009F2319" w:rsidRDefault="00C02E88" w:rsidP="009F2319">
            <w:pPr>
              <w:spacing w:after="0" w:line="240" w:lineRule="auto"/>
              <w:jc w:val="center"/>
              <w:rPr>
                <w:rFonts w:ascii="Arial" w:hAnsi="Arial" w:cs="Arial"/>
                <w:b/>
                <w:i/>
                <w:iCs/>
                <w:sz w:val="24"/>
                <w:szCs w:val="24"/>
              </w:rPr>
            </w:pPr>
            <w:r>
              <w:rPr>
                <w:rFonts w:ascii="Arial" w:eastAsia="Calibri" w:hAnsi="Arial" w:cs="Arial"/>
                <w:b/>
                <w:i/>
                <w:iCs/>
                <w:sz w:val="24"/>
                <w:szCs w:val="24"/>
                <w:lang w:eastAsia="en-US"/>
              </w:rPr>
              <w:t>72</w:t>
            </w:r>
          </w:p>
        </w:tc>
      </w:tr>
      <w:tr w:rsidR="009F2319" w:rsidRPr="009F2319" w:rsidTr="00C02E88">
        <w:trPr>
          <w:trHeight w:val="298"/>
        </w:trPr>
        <w:tc>
          <w:tcPr>
            <w:tcW w:w="8036" w:type="dxa"/>
            <w:shd w:val="clear" w:color="auto" w:fill="auto"/>
          </w:tcPr>
          <w:p w:rsidR="009F2319" w:rsidRPr="009F2319" w:rsidRDefault="009F2319" w:rsidP="009F2319">
            <w:pPr>
              <w:spacing w:after="0" w:line="240" w:lineRule="auto"/>
              <w:jc w:val="both"/>
              <w:rPr>
                <w:rFonts w:ascii="Arial" w:hAnsi="Arial" w:cs="Arial"/>
                <w:sz w:val="24"/>
                <w:szCs w:val="24"/>
              </w:rPr>
            </w:pPr>
            <w:r w:rsidRPr="009F2319">
              <w:rPr>
                <w:rFonts w:ascii="Arial" w:hAnsi="Arial" w:cs="Arial"/>
                <w:sz w:val="24"/>
                <w:szCs w:val="24"/>
              </w:rPr>
              <w:t>в том числе:</w:t>
            </w:r>
          </w:p>
        </w:tc>
        <w:tc>
          <w:tcPr>
            <w:tcW w:w="1831" w:type="dxa"/>
            <w:shd w:val="clear" w:color="auto" w:fill="auto"/>
          </w:tcPr>
          <w:p w:rsidR="009F2319" w:rsidRPr="009F2319" w:rsidRDefault="009F2319" w:rsidP="009F2319">
            <w:pPr>
              <w:spacing w:after="0" w:line="240" w:lineRule="auto"/>
              <w:jc w:val="center"/>
              <w:rPr>
                <w:rFonts w:ascii="Arial" w:hAnsi="Arial" w:cs="Arial"/>
                <w:i/>
                <w:iCs/>
                <w:sz w:val="24"/>
                <w:szCs w:val="24"/>
              </w:rPr>
            </w:pPr>
          </w:p>
        </w:tc>
      </w:tr>
      <w:tr w:rsidR="009F2319" w:rsidRPr="009F2319" w:rsidTr="00C02E88">
        <w:trPr>
          <w:trHeight w:val="195"/>
        </w:trPr>
        <w:tc>
          <w:tcPr>
            <w:tcW w:w="8036" w:type="dxa"/>
            <w:tcBorders>
              <w:bottom w:val="single" w:sz="4" w:space="0" w:color="auto"/>
            </w:tcBorders>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2240"/>
            </w:tblGrid>
            <w:tr w:rsidR="009F2319" w:rsidRPr="009F2319" w:rsidTr="00C02E88">
              <w:trPr>
                <w:trHeight w:val="135"/>
              </w:trPr>
              <w:tc>
                <w:tcPr>
                  <w:tcW w:w="12240" w:type="dxa"/>
                </w:tcPr>
                <w:p w:rsidR="009F2319" w:rsidRPr="00C02E88"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C02E88">
                    <w:rPr>
                      <w:rFonts w:ascii="Arial" w:eastAsia="Calibri" w:hAnsi="Arial" w:cs="Arial"/>
                      <w:b/>
                      <w:color w:val="000000"/>
                      <w:sz w:val="24"/>
                      <w:szCs w:val="24"/>
                      <w:lang w:eastAsia="en-US"/>
                    </w:rPr>
                    <w:t xml:space="preserve">1. Основное содержание </w:t>
                  </w:r>
                </w:p>
              </w:tc>
            </w:tr>
          </w:tbl>
          <w:p w:rsidR="009F2319" w:rsidRPr="009F2319" w:rsidRDefault="009F2319" w:rsidP="009F2319">
            <w:pPr>
              <w:spacing w:after="0" w:line="240" w:lineRule="auto"/>
              <w:jc w:val="both"/>
              <w:rPr>
                <w:rFonts w:ascii="Arial" w:hAnsi="Arial" w:cs="Arial"/>
                <w:sz w:val="24"/>
                <w:szCs w:val="24"/>
              </w:rPr>
            </w:pPr>
          </w:p>
        </w:tc>
        <w:tc>
          <w:tcPr>
            <w:tcW w:w="1831" w:type="dxa"/>
            <w:tcBorders>
              <w:bottom w:val="single" w:sz="4" w:space="0" w:color="auto"/>
            </w:tcBorders>
            <w:shd w:val="clear" w:color="auto" w:fill="auto"/>
          </w:tcPr>
          <w:p w:rsidR="009F2319" w:rsidRPr="00C02E88" w:rsidRDefault="00493E70" w:rsidP="009F2319">
            <w:pPr>
              <w:suppressAutoHyphens/>
              <w:spacing w:after="0" w:line="240" w:lineRule="auto"/>
              <w:jc w:val="center"/>
              <w:rPr>
                <w:rFonts w:ascii="Arial" w:eastAsia="Calibri" w:hAnsi="Arial" w:cs="Arial"/>
                <w:b/>
                <w:iCs/>
                <w:color w:val="000000"/>
                <w:sz w:val="24"/>
                <w:szCs w:val="24"/>
                <w:lang w:eastAsia="ar-SA"/>
              </w:rPr>
            </w:pPr>
            <w:r>
              <w:rPr>
                <w:rFonts w:ascii="Arial" w:eastAsia="Calibri" w:hAnsi="Arial" w:cs="Arial"/>
                <w:b/>
                <w:iCs/>
                <w:color w:val="000000"/>
                <w:sz w:val="24"/>
                <w:szCs w:val="24"/>
                <w:lang w:eastAsia="ar-SA"/>
              </w:rPr>
              <w:t>54</w:t>
            </w:r>
          </w:p>
        </w:tc>
      </w:tr>
      <w:tr w:rsidR="009F2319" w:rsidRPr="009F2319" w:rsidTr="00C02E88">
        <w:trPr>
          <w:trHeight w:val="195"/>
        </w:trPr>
        <w:tc>
          <w:tcPr>
            <w:tcW w:w="8036" w:type="dxa"/>
            <w:tcBorders>
              <w:bottom w:val="single" w:sz="4" w:space="0" w:color="auto"/>
            </w:tcBorders>
            <w:shd w:val="clear" w:color="auto" w:fill="auto"/>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hAnsi="Arial" w:cs="Arial"/>
                <w:sz w:val="24"/>
                <w:szCs w:val="24"/>
              </w:rPr>
              <w:t>в том числе:</w:t>
            </w:r>
          </w:p>
        </w:tc>
        <w:tc>
          <w:tcPr>
            <w:tcW w:w="1831" w:type="dxa"/>
            <w:tcBorders>
              <w:bottom w:val="single" w:sz="4" w:space="0" w:color="auto"/>
            </w:tcBorders>
            <w:shd w:val="clear" w:color="auto" w:fill="auto"/>
          </w:tcPr>
          <w:p w:rsidR="009F2319" w:rsidRPr="009F2319" w:rsidRDefault="009F2319" w:rsidP="009F2319">
            <w:pPr>
              <w:suppressAutoHyphens/>
              <w:spacing w:after="0" w:line="240" w:lineRule="auto"/>
              <w:jc w:val="center"/>
              <w:rPr>
                <w:rFonts w:ascii="Arial" w:eastAsia="Calibri" w:hAnsi="Arial" w:cs="Arial"/>
                <w:i/>
                <w:iCs/>
                <w:color w:val="000000"/>
                <w:sz w:val="24"/>
                <w:szCs w:val="24"/>
                <w:lang w:eastAsia="ar-SA"/>
              </w:rPr>
            </w:pPr>
          </w:p>
        </w:tc>
      </w:tr>
      <w:tr w:rsidR="009F2319" w:rsidRPr="009F2319" w:rsidTr="00C02E88">
        <w:trPr>
          <w:trHeight w:val="242"/>
        </w:trPr>
        <w:tc>
          <w:tcPr>
            <w:tcW w:w="8036" w:type="dxa"/>
            <w:tcBorders>
              <w:top w:val="single" w:sz="4" w:space="0" w:color="auto"/>
            </w:tcBorders>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2240"/>
            </w:tblGrid>
            <w:tr w:rsidR="009F2319" w:rsidRPr="009F2319" w:rsidTr="00C02E88">
              <w:trPr>
                <w:trHeight w:val="135"/>
              </w:trPr>
              <w:tc>
                <w:tcPr>
                  <w:tcW w:w="12240" w:type="dxa"/>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теоретическое обучение </w:t>
                  </w:r>
                </w:p>
              </w:tc>
            </w:tr>
          </w:tbl>
          <w:p w:rsidR="009F2319" w:rsidRPr="009F2319" w:rsidRDefault="009F2319" w:rsidP="009F2319">
            <w:pPr>
              <w:spacing w:after="0" w:line="240" w:lineRule="auto"/>
              <w:jc w:val="both"/>
              <w:rPr>
                <w:rFonts w:ascii="Arial" w:hAnsi="Arial" w:cs="Arial"/>
                <w:sz w:val="24"/>
                <w:szCs w:val="24"/>
              </w:rPr>
            </w:pPr>
          </w:p>
        </w:tc>
        <w:tc>
          <w:tcPr>
            <w:tcW w:w="1831" w:type="dxa"/>
            <w:tcBorders>
              <w:top w:val="single" w:sz="4" w:space="0" w:color="auto"/>
            </w:tcBorders>
            <w:shd w:val="clear" w:color="auto" w:fill="auto"/>
          </w:tcPr>
          <w:p w:rsidR="009F2319" w:rsidRPr="009F2319" w:rsidRDefault="00493E70" w:rsidP="009F2319">
            <w:pPr>
              <w:spacing w:after="0" w:line="240" w:lineRule="auto"/>
              <w:jc w:val="center"/>
              <w:rPr>
                <w:rFonts w:ascii="Arial" w:hAnsi="Arial" w:cs="Arial"/>
                <w:i/>
                <w:iCs/>
                <w:sz w:val="24"/>
                <w:szCs w:val="24"/>
              </w:rPr>
            </w:pPr>
            <w:r>
              <w:rPr>
                <w:rFonts w:ascii="Arial" w:eastAsia="Calibri" w:hAnsi="Arial" w:cs="Arial"/>
                <w:sz w:val="24"/>
                <w:szCs w:val="24"/>
                <w:lang w:eastAsia="en-US"/>
              </w:rPr>
              <w:t>26</w:t>
            </w:r>
          </w:p>
        </w:tc>
      </w:tr>
      <w:tr w:rsidR="009F2319" w:rsidRPr="009F2319" w:rsidTr="00C02E88">
        <w:trPr>
          <w:trHeight w:val="242"/>
        </w:trPr>
        <w:tc>
          <w:tcPr>
            <w:tcW w:w="8036" w:type="dxa"/>
            <w:tcBorders>
              <w:top w:val="single" w:sz="4" w:space="0" w:color="auto"/>
            </w:tcBorders>
            <w:shd w:val="clear" w:color="auto" w:fill="auto"/>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практические занятия</w:t>
            </w:r>
          </w:p>
        </w:tc>
        <w:tc>
          <w:tcPr>
            <w:tcW w:w="1831" w:type="dxa"/>
            <w:tcBorders>
              <w:top w:val="single" w:sz="4" w:space="0" w:color="auto"/>
            </w:tcBorders>
            <w:shd w:val="clear" w:color="auto" w:fill="auto"/>
          </w:tcPr>
          <w:p w:rsidR="009F2319" w:rsidRPr="009F2319" w:rsidRDefault="00493E70" w:rsidP="009F231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28</w:t>
            </w:r>
          </w:p>
        </w:tc>
      </w:tr>
      <w:tr w:rsidR="009F2319" w:rsidRPr="009F2319" w:rsidTr="00C02E88">
        <w:trPr>
          <w:trHeight w:val="318"/>
        </w:trPr>
        <w:tc>
          <w:tcPr>
            <w:tcW w:w="8036" w:type="dxa"/>
            <w:shd w:val="clear" w:color="auto" w:fill="auto"/>
          </w:tcPr>
          <w:p w:rsidR="009F2319" w:rsidRPr="009F2319" w:rsidRDefault="009F2319" w:rsidP="009F2319">
            <w:pPr>
              <w:spacing w:after="0" w:line="240" w:lineRule="auto"/>
              <w:jc w:val="both"/>
              <w:rPr>
                <w:rFonts w:ascii="Arial" w:hAnsi="Arial" w:cs="Arial"/>
                <w:sz w:val="24"/>
                <w:szCs w:val="24"/>
              </w:rPr>
            </w:pPr>
            <w:r w:rsidRPr="009F2319">
              <w:rPr>
                <w:rFonts w:ascii="Arial" w:hAnsi="Arial" w:cs="Arial"/>
                <w:b/>
                <w:sz w:val="24"/>
                <w:szCs w:val="24"/>
              </w:rPr>
              <w:t>2. Профессионально ориентированное содержание (содержание прикладного модуля)</w:t>
            </w:r>
          </w:p>
        </w:tc>
        <w:tc>
          <w:tcPr>
            <w:tcW w:w="1831" w:type="dxa"/>
            <w:shd w:val="clear" w:color="auto" w:fill="auto"/>
          </w:tcPr>
          <w:p w:rsidR="009F2319" w:rsidRPr="009F2319" w:rsidRDefault="009F2319" w:rsidP="009F2319">
            <w:pPr>
              <w:suppressAutoHyphens/>
              <w:spacing w:after="0" w:line="240" w:lineRule="auto"/>
              <w:jc w:val="center"/>
              <w:rPr>
                <w:rFonts w:ascii="Arial" w:eastAsia="Calibri" w:hAnsi="Arial" w:cs="Arial"/>
                <w:b/>
                <w:i/>
                <w:iCs/>
                <w:color w:val="000000"/>
                <w:sz w:val="24"/>
                <w:szCs w:val="24"/>
                <w:lang w:eastAsia="ar-SA"/>
              </w:rPr>
            </w:pPr>
            <w:r w:rsidRPr="009F2319">
              <w:rPr>
                <w:rFonts w:ascii="Arial" w:eastAsia="Calibri" w:hAnsi="Arial" w:cs="Arial"/>
                <w:b/>
                <w:i/>
                <w:iCs/>
                <w:color w:val="000000"/>
                <w:sz w:val="24"/>
                <w:szCs w:val="24"/>
                <w:lang w:eastAsia="ar-SA"/>
              </w:rPr>
              <w:t>12</w:t>
            </w:r>
          </w:p>
          <w:p w:rsidR="009F2319" w:rsidRPr="009F2319" w:rsidRDefault="009F2319" w:rsidP="009F2319">
            <w:pPr>
              <w:spacing w:after="0" w:line="240" w:lineRule="auto"/>
              <w:jc w:val="center"/>
              <w:rPr>
                <w:rFonts w:ascii="Arial" w:hAnsi="Arial" w:cs="Arial"/>
                <w:i/>
                <w:iCs/>
                <w:sz w:val="24"/>
                <w:szCs w:val="24"/>
              </w:rPr>
            </w:pPr>
          </w:p>
        </w:tc>
      </w:tr>
      <w:tr w:rsidR="009F2319" w:rsidRPr="009F2319" w:rsidTr="00C02E88">
        <w:trPr>
          <w:trHeight w:val="318"/>
        </w:trPr>
        <w:tc>
          <w:tcPr>
            <w:tcW w:w="8036" w:type="dxa"/>
            <w:shd w:val="clear" w:color="auto" w:fill="auto"/>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hAnsi="Arial" w:cs="Arial"/>
                <w:sz w:val="24"/>
                <w:szCs w:val="24"/>
              </w:rPr>
              <w:t>в том числе:</w:t>
            </w:r>
          </w:p>
        </w:tc>
        <w:tc>
          <w:tcPr>
            <w:tcW w:w="1831" w:type="dxa"/>
            <w:shd w:val="clear" w:color="auto" w:fill="auto"/>
          </w:tcPr>
          <w:p w:rsidR="009F2319" w:rsidRPr="009F2319" w:rsidRDefault="009F2319" w:rsidP="009F2319">
            <w:pPr>
              <w:suppressAutoHyphens/>
              <w:spacing w:after="0" w:line="240" w:lineRule="auto"/>
              <w:jc w:val="center"/>
              <w:rPr>
                <w:rFonts w:ascii="Arial" w:eastAsia="Calibri" w:hAnsi="Arial" w:cs="Arial"/>
                <w:b/>
                <w:i/>
                <w:iCs/>
                <w:color w:val="000000"/>
                <w:sz w:val="24"/>
                <w:szCs w:val="24"/>
                <w:lang w:eastAsia="ar-SA"/>
              </w:rPr>
            </w:pPr>
          </w:p>
        </w:tc>
      </w:tr>
      <w:tr w:rsidR="009F2319" w:rsidRPr="009F2319" w:rsidTr="00C02E88">
        <w:trPr>
          <w:trHeight w:val="318"/>
        </w:trPr>
        <w:tc>
          <w:tcPr>
            <w:tcW w:w="8036" w:type="dxa"/>
            <w:shd w:val="clear" w:color="auto" w:fill="auto"/>
          </w:tcPr>
          <w:p w:rsidR="009F2319" w:rsidRPr="009F2319" w:rsidRDefault="009F2319" w:rsidP="009F2319">
            <w:pPr>
              <w:autoSpaceDE w:val="0"/>
              <w:autoSpaceDN w:val="0"/>
              <w:adjustRightInd w:val="0"/>
              <w:spacing w:after="0" w:line="240" w:lineRule="auto"/>
              <w:rPr>
                <w:rFonts w:ascii="Arial" w:hAnsi="Arial" w:cs="Arial"/>
                <w:sz w:val="24"/>
                <w:szCs w:val="24"/>
              </w:rPr>
            </w:pPr>
            <w:r w:rsidRPr="009F2319">
              <w:rPr>
                <w:rFonts w:ascii="Arial" w:hAnsi="Arial" w:cs="Arial"/>
                <w:sz w:val="24"/>
                <w:szCs w:val="24"/>
              </w:rPr>
              <w:t>теоретическое обучение</w:t>
            </w:r>
          </w:p>
        </w:tc>
        <w:tc>
          <w:tcPr>
            <w:tcW w:w="1831" w:type="dxa"/>
            <w:shd w:val="clear" w:color="auto" w:fill="auto"/>
          </w:tcPr>
          <w:p w:rsidR="009F2319" w:rsidRPr="009F2319" w:rsidRDefault="009F2319" w:rsidP="009F2319">
            <w:pPr>
              <w:suppressAutoHyphens/>
              <w:spacing w:after="0" w:line="240" w:lineRule="auto"/>
              <w:jc w:val="center"/>
              <w:rPr>
                <w:rFonts w:ascii="Arial" w:eastAsia="Calibri" w:hAnsi="Arial" w:cs="Arial"/>
                <w:iCs/>
                <w:color w:val="000000"/>
                <w:sz w:val="24"/>
                <w:szCs w:val="24"/>
                <w:lang w:eastAsia="ar-SA"/>
              </w:rPr>
            </w:pPr>
            <w:r w:rsidRPr="009F2319">
              <w:rPr>
                <w:rFonts w:ascii="Arial" w:eastAsia="Calibri" w:hAnsi="Arial" w:cs="Arial"/>
                <w:iCs/>
                <w:color w:val="000000"/>
                <w:sz w:val="24"/>
                <w:szCs w:val="24"/>
                <w:lang w:eastAsia="ar-SA"/>
              </w:rPr>
              <w:t>6</w:t>
            </w:r>
          </w:p>
        </w:tc>
      </w:tr>
      <w:tr w:rsidR="009F2319" w:rsidRPr="009F2319" w:rsidTr="00C02E88">
        <w:trPr>
          <w:trHeight w:val="318"/>
        </w:trPr>
        <w:tc>
          <w:tcPr>
            <w:tcW w:w="8036" w:type="dxa"/>
            <w:shd w:val="clear" w:color="auto" w:fill="auto"/>
          </w:tcPr>
          <w:p w:rsidR="009F2319" w:rsidRPr="009F2319" w:rsidRDefault="009F2319" w:rsidP="009F2319">
            <w:pPr>
              <w:autoSpaceDE w:val="0"/>
              <w:autoSpaceDN w:val="0"/>
              <w:adjustRightInd w:val="0"/>
              <w:spacing w:after="0" w:line="240" w:lineRule="auto"/>
              <w:rPr>
                <w:rFonts w:ascii="Arial" w:hAnsi="Arial" w:cs="Arial"/>
                <w:sz w:val="24"/>
                <w:szCs w:val="24"/>
              </w:rPr>
            </w:pPr>
            <w:r w:rsidRPr="009F2319">
              <w:rPr>
                <w:rFonts w:ascii="Arial" w:hAnsi="Arial" w:cs="Arial"/>
                <w:sz w:val="24"/>
                <w:szCs w:val="24"/>
              </w:rPr>
              <w:t>практические занятия</w:t>
            </w:r>
          </w:p>
        </w:tc>
        <w:tc>
          <w:tcPr>
            <w:tcW w:w="1831" w:type="dxa"/>
            <w:shd w:val="clear" w:color="auto" w:fill="auto"/>
          </w:tcPr>
          <w:p w:rsidR="009F2319" w:rsidRPr="009F2319" w:rsidRDefault="009F2319" w:rsidP="009F2319">
            <w:pPr>
              <w:suppressAutoHyphens/>
              <w:spacing w:after="0" w:line="240" w:lineRule="auto"/>
              <w:jc w:val="center"/>
              <w:rPr>
                <w:rFonts w:ascii="Arial" w:eastAsia="Calibri" w:hAnsi="Arial" w:cs="Arial"/>
                <w:iCs/>
                <w:color w:val="000000"/>
                <w:sz w:val="24"/>
                <w:szCs w:val="24"/>
                <w:lang w:eastAsia="ar-SA"/>
              </w:rPr>
            </w:pPr>
            <w:r w:rsidRPr="009F2319">
              <w:rPr>
                <w:rFonts w:ascii="Arial" w:eastAsia="Calibri" w:hAnsi="Arial" w:cs="Arial"/>
                <w:iCs/>
                <w:color w:val="000000"/>
                <w:sz w:val="24"/>
                <w:szCs w:val="24"/>
                <w:lang w:eastAsia="ar-SA"/>
              </w:rPr>
              <w:t>6</w:t>
            </w:r>
          </w:p>
        </w:tc>
      </w:tr>
      <w:tr w:rsidR="009F2319" w:rsidRPr="009F2319" w:rsidTr="00C02E88">
        <w:trPr>
          <w:trHeight w:val="283"/>
        </w:trPr>
        <w:tc>
          <w:tcPr>
            <w:tcW w:w="8036" w:type="dxa"/>
            <w:shd w:val="clear" w:color="auto" w:fill="auto"/>
          </w:tcPr>
          <w:p w:rsidR="009F2319" w:rsidRPr="009F2319" w:rsidRDefault="009F2319" w:rsidP="009F2319">
            <w:pPr>
              <w:spacing w:after="0" w:line="240" w:lineRule="auto"/>
              <w:rPr>
                <w:rFonts w:ascii="Arial" w:eastAsia="Calibri" w:hAnsi="Arial" w:cs="Arial"/>
                <w:b/>
                <w:iCs/>
                <w:sz w:val="24"/>
                <w:szCs w:val="24"/>
                <w:lang w:eastAsia="en-US"/>
              </w:rPr>
            </w:pPr>
            <w:r w:rsidRPr="009F2319">
              <w:rPr>
                <w:rFonts w:ascii="Arial" w:hAnsi="Arial" w:cs="Arial"/>
                <w:b/>
                <w:iCs/>
                <w:sz w:val="24"/>
                <w:szCs w:val="24"/>
              </w:rPr>
              <w:t>Промежуточная аттестация (экзамен)</w:t>
            </w:r>
          </w:p>
        </w:tc>
        <w:tc>
          <w:tcPr>
            <w:tcW w:w="1831" w:type="dxa"/>
            <w:shd w:val="clear" w:color="auto" w:fill="auto"/>
          </w:tcPr>
          <w:p w:rsidR="009F2319" w:rsidRPr="009F2319" w:rsidRDefault="00493E70" w:rsidP="009F2319">
            <w:pPr>
              <w:spacing w:after="0" w:line="240" w:lineRule="auto"/>
              <w:jc w:val="center"/>
              <w:rPr>
                <w:rFonts w:ascii="Arial" w:hAnsi="Arial" w:cs="Arial"/>
                <w:i/>
                <w:iCs/>
                <w:sz w:val="24"/>
                <w:szCs w:val="24"/>
              </w:rPr>
            </w:pPr>
            <w:r>
              <w:rPr>
                <w:rFonts w:ascii="Arial" w:hAnsi="Arial" w:cs="Arial"/>
                <w:i/>
                <w:iCs/>
                <w:sz w:val="24"/>
                <w:szCs w:val="24"/>
              </w:rPr>
              <w:t>6</w:t>
            </w:r>
          </w:p>
        </w:tc>
      </w:tr>
    </w:tbl>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p>
    <w:p w:rsidR="009F2319" w:rsidRPr="009F2319" w:rsidRDefault="009F2319" w:rsidP="009F2319">
      <w:pPr>
        <w:rPr>
          <w:rFonts w:ascii="Arial" w:hAnsi="Arial" w:cs="Arial"/>
          <w:sz w:val="24"/>
          <w:szCs w:val="24"/>
        </w:rPr>
      </w:pPr>
    </w:p>
    <w:p w:rsidR="009F2319" w:rsidRPr="009F2319" w:rsidRDefault="009F2319" w:rsidP="009F2319">
      <w:pPr>
        <w:ind w:firstLine="708"/>
        <w:rPr>
          <w:rFonts w:ascii="Arial" w:hAnsi="Arial" w:cs="Arial"/>
          <w:sz w:val="24"/>
          <w:szCs w:val="24"/>
        </w:rPr>
      </w:pPr>
    </w:p>
    <w:p w:rsidR="009F2319" w:rsidRPr="009F2319" w:rsidRDefault="009F2319" w:rsidP="009F2319">
      <w:pPr>
        <w:rPr>
          <w:rFonts w:ascii="Arial" w:hAnsi="Arial" w:cs="Arial"/>
          <w:sz w:val="24"/>
          <w:szCs w:val="24"/>
        </w:rPr>
        <w:sectPr w:rsidR="009F2319" w:rsidRPr="009F2319" w:rsidSect="009F2319">
          <w:footerReference w:type="even" r:id="rId10"/>
          <w:footerReference w:type="default" r:id="rId11"/>
          <w:type w:val="continuous"/>
          <w:pgSz w:w="11906" w:h="16838"/>
          <w:pgMar w:top="1134" w:right="850" w:bottom="1134" w:left="1701" w:header="708" w:footer="708" w:gutter="0"/>
          <w:cols w:space="720"/>
          <w:titlePg/>
          <w:docGrid w:linePitch="299"/>
        </w:sectPr>
      </w:pPr>
    </w:p>
    <w:p w:rsidR="00372D4A" w:rsidRDefault="009F2319" w:rsidP="009F2319">
      <w:pPr>
        <w:rPr>
          <w:rFonts w:ascii="Arial" w:hAnsi="Arial" w:cs="Arial"/>
          <w:b/>
          <w:sz w:val="24"/>
          <w:szCs w:val="24"/>
          <w:lang w:eastAsia="en-US"/>
        </w:rPr>
      </w:pPr>
      <w:r w:rsidRPr="009F2319">
        <w:rPr>
          <w:rFonts w:ascii="Arial" w:hAnsi="Arial" w:cs="Arial"/>
          <w:b/>
          <w:sz w:val="24"/>
          <w:szCs w:val="24"/>
          <w:lang w:eastAsia="en-US"/>
        </w:rPr>
        <w:lastRenderedPageBreak/>
        <w:t>2.2. Тематический план и содержание дисциплины</w:t>
      </w:r>
    </w:p>
    <w:tbl>
      <w:tblPr>
        <w:tblW w:w="15795"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
        <w:gridCol w:w="2552"/>
        <w:gridCol w:w="67"/>
        <w:gridCol w:w="75"/>
        <w:gridCol w:w="9781"/>
        <w:gridCol w:w="1134"/>
        <w:gridCol w:w="31"/>
        <w:gridCol w:w="2095"/>
        <w:gridCol w:w="49"/>
      </w:tblGrid>
      <w:tr w:rsidR="009F2319" w:rsidRPr="009F2319" w:rsidTr="00C02E88">
        <w:trPr>
          <w:trHeight w:val="1173"/>
        </w:trPr>
        <w:tc>
          <w:tcPr>
            <w:tcW w:w="2630" w:type="dxa"/>
            <w:gridSpan w:val="3"/>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Наименование разделов и тем</w:t>
            </w:r>
          </w:p>
        </w:tc>
        <w:tc>
          <w:tcPr>
            <w:tcW w:w="9856" w:type="dxa"/>
            <w:gridSpan w:val="2"/>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4" w:type="dxa"/>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Объем часов</w:t>
            </w:r>
          </w:p>
        </w:tc>
        <w:tc>
          <w:tcPr>
            <w:tcW w:w="2175" w:type="dxa"/>
            <w:gridSpan w:val="3"/>
            <w:vAlign w:val="center"/>
          </w:tcPr>
          <w:p w:rsidR="009F2319" w:rsidRPr="009F2319" w:rsidRDefault="009F2319" w:rsidP="009F2319">
            <w:pPr>
              <w:spacing w:after="0" w:line="240" w:lineRule="auto"/>
              <w:jc w:val="center"/>
              <w:rPr>
                <w:rFonts w:ascii="Arial" w:eastAsia="Calibri" w:hAnsi="Arial" w:cs="Arial"/>
                <w:b/>
                <w:sz w:val="24"/>
                <w:szCs w:val="24"/>
                <w:lang w:eastAsia="en-US"/>
              </w:rPr>
            </w:pPr>
            <w:r w:rsidRPr="009F2319">
              <w:rPr>
                <w:rFonts w:ascii="Arial" w:eastAsia="Calibri" w:hAnsi="Arial" w:cs="Arial"/>
                <w:b/>
                <w:sz w:val="24"/>
                <w:szCs w:val="24"/>
                <w:lang w:eastAsia="en-US"/>
              </w:rPr>
              <w:t>Формируемые компетенции</w:t>
            </w:r>
          </w:p>
        </w:tc>
      </w:tr>
      <w:tr w:rsidR="009F2319" w:rsidRPr="009F2319" w:rsidTr="00C02E88">
        <w:trPr>
          <w:trHeight w:val="268"/>
        </w:trPr>
        <w:tc>
          <w:tcPr>
            <w:tcW w:w="2630" w:type="dxa"/>
            <w:gridSpan w:val="3"/>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1</w:t>
            </w:r>
          </w:p>
        </w:tc>
        <w:tc>
          <w:tcPr>
            <w:tcW w:w="9856" w:type="dxa"/>
            <w:gridSpan w:val="2"/>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2</w:t>
            </w:r>
          </w:p>
        </w:tc>
        <w:tc>
          <w:tcPr>
            <w:tcW w:w="1134" w:type="dxa"/>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3</w:t>
            </w:r>
          </w:p>
        </w:tc>
        <w:tc>
          <w:tcPr>
            <w:tcW w:w="2175" w:type="dxa"/>
            <w:gridSpan w:val="3"/>
            <w:vAlign w:val="center"/>
          </w:tcPr>
          <w:p w:rsidR="009F2319" w:rsidRPr="009F2319" w:rsidRDefault="009F2319" w:rsidP="009F2319">
            <w:pPr>
              <w:spacing w:after="0" w:line="240" w:lineRule="auto"/>
              <w:jc w:val="center"/>
              <w:rPr>
                <w:rFonts w:ascii="Arial" w:eastAsia="Calibri" w:hAnsi="Arial" w:cs="Arial"/>
                <w:b/>
                <w:sz w:val="24"/>
                <w:szCs w:val="24"/>
                <w:lang w:eastAsia="en-US"/>
              </w:rPr>
            </w:pPr>
            <w:r w:rsidRPr="009F2319">
              <w:rPr>
                <w:rFonts w:ascii="Arial" w:eastAsia="Calibri" w:hAnsi="Arial" w:cs="Arial"/>
                <w:b/>
                <w:sz w:val="24"/>
                <w:szCs w:val="24"/>
                <w:lang w:eastAsia="en-US"/>
              </w:rPr>
              <w:t>4</w:t>
            </w:r>
          </w:p>
        </w:tc>
      </w:tr>
      <w:tr w:rsidR="009F2319" w:rsidRPr="009F2319" w:rsidTr="00C02E88">
        <w:trPr>
          <w:trHeight w:val="317"/>
        </w:trPr>
        <w:tc>
          <w:tcPr>
            <w:tcW w:w="2630" w:type="dxa"/>
            <w:gridSpan w:val="3"/>
            <w:vAlign w:val="center"/>
          </w:tcPr>
          <w:p w:rsidR="009F2319" w:rsidRPr="009F2319" w:rsidRDefault="009F2319" w:rsidP="009F2319">
            <w:pPr>
              <w:spacing w:after="0" w:line="240" w:lineRule="auto"/>
              <w:rPr>
                <w:rFonts w:eastAsia="Calibri"/>
                <w:lang w:eastAsia="en-US"/>
              </w:rPr>
            </w:pPr>
          </w:p>
        </w:tc>
        <w:tc>
          <w:tcPr>
            <w:tcW w:w="9856" w:type="dxa"/>
            <w:gridSpan w:val="2"/>
            <w:vAlign w:val="center"/>
          </w:tcPr>
          <w:p w:rsidR="009F2319" w:rsidRPr="009F2319" w:rsidRDefault="009F2319" w:rsidP="009F2319">
            <w:pPr>
              <w:spacing w:after="0" w:line="240" w:lineRule="auto"/>
              <w:jc w:val="center"/>
              <w:rPr>
                <w:rFonts w:ascii="Arial" w:eastAsia="Calibri" w:hAnsi="Arial" w:cs="Arial"/>
                <w:b/>
                <w:sz w:val="24"/>
                <w:szCs w:val="24"/>
                <w:lang w:eastAsia="en-US"/>
              </w:rPr>
            </w:pPr>
            <w:r w:rsidRPr="009F2319">
              <w:rPr>
                <w:rFonts w:ascii="Arial" w:eastAsia="Calibri" w:hAnsi="Arial" w:cs="Arial"/>
                <w:b/>
                <w:sz w:val="24"/>
                <w:szCs w:val="24"/>
                <w:lang w:eastAsia="en-US"/>
              </w:rPr>
              <w:t>Основное содержание</w:t>
            </w:r>
          </w:p>
        </w:tc>
        <w:tc>
          <w:tcPr>
            <w:tcW w:w="1134" w:type="dxa"/>
            <w:vAlign w:val="center"/>
          </w:tcPr>
          <w:p w:rsidR="009F2319" w:rsidRPr="009F2319" w:rsidRDefault="009F2319" w:rsidP="009F2319">
            <w:pPr>
              <w:suppressAutoHyphens/>
              <w:jc w:val="center"/>
              <w:rPr>
                <w:rFonts w:ascii="Arial" w:hAnsi="Arial" w:cs="Arial"/>
                <w:b/>
                <w:bCs/>
                <w:sz w:val="24"/>
                <w:szCs w:val="24"/>
                <w:lang w:eastAsia="en-US"/>
              </w:rPr>
            </w:pPr>
          </w:p>
        </w:tc>
        <w:tc>
          <w:tcPr>
            <w:tcW w:w="2175" w:type="dxa"/>
            <w:gridSpan w:val="3"/>
            <w:vAlign w:val="center"/>
          </w:tcPr>
          <w:p w:rsidR="009F2319" w:rsidRPr="009F2319" w:rsidRDefault="009F2319" w:rsidP="009F2319">
            <w:pPr>
              <w:spacing w:after="0" w:line="240" w:lineRule="auto"/>
              <w:jc w:val="center"/>
              <w:rPr>
                <w:rFonts w:ascii="Arial" w:eastAsia="Calibri" w:hAnsi="Arial" w:cs="Arial"/>
                <w:b/>
                <w:sz w:val="24"/>
                <w:szCs w:val="24"/>
                <w:lang w:eastAsia="en-US"/>
              </w:rPr>
            </w:pPr>
          </w:p>
        </w:tc>
      </w:tr>
      <w:tr w:rsidR="009F2319" w:rsidRPr="009F2319" w:rsidTr="00C02E88">
        <w:trPr>
          <w:trHeight w:val="317"/>
        </w:trPr>
        <w:tc>
          <w:tcPr>
            <w:tcW w:w="12486" w:type="dxa"/>
            <w:gridSpan w:val="5"/>
            <w:vAlign w:val="center"/>
          </w:tcPr>
          <w:p w:rsidR="009F2319" w:rsidRPr="009F2319" w:rsidRDefault="009F2319" w:rsidP="009F2319">
            <w:pPr>
              <w:spacing w:after="0" w:line="240" w:lineRule="auto"/>
              <w:jc w:val="center"/>
              <w:rPr>
                <w:rFonts w:ascii="Arial" w:eastAsia="Calibri" w:hAnsi="Arial" w:cs="Arial"/>
                <w:b/>
                <w:sz w:val="24"/>
                <w:szCs w:val="24"/>
                <w:lang w:eastAsia="en-US"/>
              </w:rPr>
            </w:pPr>
            <w:r w:rsidRPr="009F2319">
              <w:rPr>
                <w:rFonts w:ascii="Arial" w:eastAsia="Calibri" w:hAnsi="Arial" w:cs="Arial"/>
                <w:b/>
                <w:sz w:val="24"/>
                <w:szCs w:val="24"/>
                <w:lang w:eastAsia="en-US"/>
              </w:rPr>
              <w:t>Раздел 1. Язык и речь. Язык как средство общения и форма существования национальной культуры.</w:t>
            </w:r>
          </w:p>
        </w:tc>
        <w:tc>
          <w:tcPr>
            <w:tcW w:w="1134" w:type="dxa"/>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12</w:t>
            </w:r>
          </w:p>
        </w:tc>
        <w:tc>
          <w:tcPr>
            <w:tcW w:w="2175" w:type="dxa"/>
            <w:gridSpan w:val="3"/>
            <w:vAlign w:val="center"/>
          </w:tcPr>
          <w:p w:rsidR="009F2319" w:rsidRPr="009F2319" w:rsidRDefault="009F2319" w:rsidP="009F2319">
            <w:pPr>
              <w:spacing w:after="0" w:line="240" w:lineRule="auto"/>
              <w:jc w:val="center"/>
              <w:rPr>
                <w:rFonts w:ascii="Arial" w:eastAsia="Calibri" w:hAnsi="Arial" w:cs="Arial"/>
                <w:sz w:val="24"/>
                <w:szCs w:val="24"/>
                <w:lang w:eastAsia="en-US"/>
              </w:rPr>
            </w:pPr>
            <w:r w:rsidRPr="009F2319">
              <w:rPr>
                <w:rFonts w:ascii="Arial" w:eastAsia="Calibri" w:hAnsi="Arial" w:cs="Arial"/>
                <w:sz w:val="24"/>
                <w:szCs w:val="24"/>
                <w:lang w:eastAsia="en-US"/>
              </w:rPr>
              <w:t>ОК.05.</w:t>
            </w:r>
          </w:p>
          <w:p w:rsidR="009F2319" w:rsidRPr="009F2319" w:rsidRDefault="009F2319" w:rsidP="009F2319">
            <w:pPr>
              <w:spacing w:after="0" w:line="240" w:lineRule="auto"/>
              <w:jc w:val="center"/>
              <w:rPr>
                <w:rFonts w:ascii="Arial" w:eastAsia="Calibri" w:hAnsi="Arial" w:cs="Arial"/>
                <w:sz w:val="24"/>
                <w:szCs w:val="24"/>
                <w:lang w:eastAsia="en-US"/>
              </w:rPr>
            </w:pPr>
            <w:r w:rsidRPr="009F2319">
              <w:rPr>
                <w:rFonts w:ascii="Arial" w:eastAsia="Calibri" w:hAnsi="Arial" w:cs="Arial"/>
                <w:sz w:val="24"/>
                <w:szCs w:val="24"/>
                <w:lang w:eastAsia="en-US"/>
              </w:rPr>
              <w:t>ЛР 1 - ЛР 12</w:t>
            </w:r>
          </w:p>
        </w:tc>
      </w:tr>
      <w:tr w:rsidR="009F2319" w:rsidRPr="009F2319" w:rsidTr="00C02E88">
        <w:trPr>
          <w:trHeight w:val="188"/>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1.1. Основные функции языка в современном обществе</w:t>
            </w:r>
          </w:p>
        </w:tc>
        <w:tc>
          <w:tcPr>
            <w:tcW w:w="9923" w:type="dxa"/>
            <w:gridSpan w:val="3"/>
            <w:tcBorders>
              <w:bottom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14580"/>
            </w:tblGrid>
            <w:tr w:rsidR="009F2319" w:rsidRPr="009F2319" w:rsidTr="00C02E88">
              <w:trPr>
                <w:trHeight w:val="135"/>
              </w:trPr>
              <w:tc>
                <w:tcPr>
                  <w:tcW w:w="14580" w:type="dxa"/>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Основное содержание</w:t>
                  </w:r>
                </w:p>
              </w:tc>
            </w:tr>
          </w:tbl>
          <w:p w:rsidR="009F2319" w:rsidRPr="009F2319" w:rsidRDefault="009F2319" w:rsidP="009F2319">
            <w:pPr>
              <w:shd w:val="clear" w:color="auto" w:fill="FFFFFF"/>
              <w:suppressAutoHyphens/>
              <w:spacing w:after="0" w:line="240" w:lineRule="auto"/>
              <w:jc w:val="both"/>
              <w:rPr>
                <w:rFonts w:ascii="Arial" w:eastAsia="Calibri" w:hAnsi="Arial" w:cs="Arial"/>
                <w:color w:val="000000"/>
                <w:sz w:val="24"/>
                <w:szCs w:val="24"/>
                <w:lang w:eastAsia="ar-SA"/>
              </w:rPr>
            </w:pP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ОК.05.</w:t>
            </w:r>
          </w:p>
          <w:p w:rsidR="009F2319" w:rsidRPr="009F2319" w:rsidRDefault="009F2319" w:rsidP="009F2319">
            <w:pPr>
              <w:widowControl w:val="0"/>
              <w:autoSpaceDE w:val="0"/>
              <w:autoSpaceDN w:val="0"/>
              <w:adjustRightInd w:val="0"/>
              <w:spacing w:after="0" w:line="240" w:lineRule="auto"/>
              <w:rPr>
                <w:rFonts w:ascii="Arial" w:hAnsi="Arial" w:cs="Arial"/>
                <w:sz w:val="24"/>
                <w:szCs w:val="24"/>
              </w:rPr>
            </w:pPr>
          </w:p>
          <w:p w:rsidR="009F2319" w:rsidRPr="009F2319" w:rsidRDefault="009F2319" w:rsidP="009F2319">
            <w:pPr>
              <w:widowControl w:val="0"/>
              <w:autoSpaceDE w:val="0"/>
              <w:autoSpaceDN w:val="0"/>
              <w:adjustRightInd w:val="0"/>
              <w:spacing w:after="0" w:line="240" w:lineRule="auto"/>
              <w:jc w:val="center"/>
              <w:rPr>
                <w:rFonts w:ascii="Arial" w:eastAsia="Calibri" w:hAnsi="Arial" w:cs="Arial"/>
                <w:sz w:val="24"/>
                <w:szCs w:val="24"/>
                <w:lang w:eastAsia="ar-SA"/>
              </w:rPr>
            </w:pPr>
            <w:r w:rsidRPr="009F2319">
              <w:rPr>
                <w:rFonts w:ascii="Arial" w:hAnsi="Arial" w:cs="Arial"/>
                <w:bCs/>
                <w:sz w:val="24"/>
                <w:szCs w:val="24"/>
              </w:rPr>
              <w:t>ЛР 1 - ЛР 12</w:t>
            </w:r>
          </w:p>
        </w:tc>
      </w:tr>
      <w:tr w:rsidR="009F2319" w:rsidRPr="009F2319" w:rsidTr="00C02E88">
        <w:trPr>
          <w:trHeight w:val="1528"/>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Borders>
              <w:bottom w:val="single" w:sz="4" w:space="0" w:color="000000"/>
            </w:tcBorders>
          </w:tcPr>
          <w:p w:rsidR="009F2319" w:rsidRPr="009F2319" w:rsidRDefault="009F2319" w:rsidP="009F2319">
            <w:pPr>
              <w:spacing w:after="0" w:line="240" w:lineRule="auto"/>
              <w:rPr>
                <w:rFonts w:ascii="Arial" w:eastAsia="Calibri" w:hAnsi="Arial" w:cs="Arial"/>
                <w:color w:val="000000"/>
                <w:sz w:val="24"/>
                <w:szCs w:val="24"/>
                <w:lang w:eastAsia="ar-SA"/>
              </w:rPr>
            </w:pPr>
            <w:r w:rsidRPr="009F2319">
              <w:rPr>
                <w:rFonts w:ascii="Arial" w:hAnsi="Arial" w:cs="Arial"/>
                <w:color w:val="000000"/>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
          <w:p w:rsidR="009F2319" w:rsidRPr="009F2319" w:rsidRDefault="009F2319" w:rsidP="009F2319">
            <w:pPr>
              <w:suppressAutoHyphens/>
              <w:spacing w:after="0" w:line="240" w:lineRule="auto"/>
              <w:jc w:val="center"/>
              <w:rPr>
                <w:rFonts w:ascii="Arial" w:eastAsia="Calibri" w:hAnsi="Arial" w:cs="Arial"/>
                <w:sz w:val="24"/>
                <w:szCs w:val="24"/>
                <w:lang w:eastAsia="ar-SA"/>
              </w:rPr>
            </w:pPr>
          </w:p>
          <w:p w:rsidR="009F2319" w:rsidRPr="009F2319" w:rsidRDefault="009F2319" w:rsidP="009F2319">
            <w:pPr>
              <w:suppressAutoHyphens/>
              <w:spacing w:after="0" w:line="240" w:lineRule="auto"/>
              <w:rPr>
                <w:rFonts w:ascii="Arial" w:eastAsia="Calibri" w:hAnsi="Arial" w:cs="Arial"/>
                <w:sz w:val="24"/>
                <w:szCs w:val="24"/>
                <w:lang w:eastAsia="ar-SA"/>
              </w:rPr>
            </w:pP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274"/>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Borders>
              <w:bottom w:val="single" w:sz="4" w:space="0" w:color="000000"/>
            </w:tcBorders>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 xml:space="preserve">Практические занятия: </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547"/>
        </w:trPr>
        <w:tc>
          <w:tcPr>
            <w:tcW w:w="2563" w:type="dxa"/>
            <w:gridSpan w:val="2"/>
            <w:vMerge/>
            <w:tcBorders>
              <w:bottom w:val="single" w:sz="4" w:space="0" w:color="000000"/>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Borders>
              <w:bottom w:val="single" w:sz="4" w:space="0" w:color="000000"/>
            </w:tcBorders>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Практическая работа. Основные функции языка и формы их реализации в современном обществе </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Borders>
              <w:bottom w:val="single" w:sz="4" w:space="0" w:color="auto"/>
            </w:tcBorders>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234"/>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1.2 Происхождение русского языка. Индоевропейская языковая семья. Этапы формирования русской лексики</w:t>
            </w:r>
          </w:p>
          <w:p w:rsidR="009F2319" w:rsidRPr="009F2319" w:rsidRDefault="009F2319" w:rsidP="009F2319">
            <w:pPr>
              <w:suppressAutoHyphens/>
              <w:spacing w:after="0" w:line="240" w:lineRule="auto"/>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Основное содержание</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Borders>
              <w:top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ОК.05.</w:t>
            </w:r>
          </w:p>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p w:rsidR="009F2319" w:rsidRPr="009F2319" w:rsidRDefault="009F2319" w:rsidP="009F2319">
            <w:pPr>
              <w:widowControl w:val="0"/>
              <w:autoSpaceDE w:val="0"/>
              <w:autoSpaceDN w:val="0"/>
              <w:adjustRightInd w:val="0"/>
              <w:spacing w:after="0" w:line="240" w:lineRule="auto"/>
              <w:jc w:val="center"/>
              <w:rPr>
                <w:rFonts w:ascii="Arial" w:eastAsia="Calibri" w:hAnsi="Arial" w:cs="Arial"/>
                <w:sz w:val="24"/>
                <w:szCs w:val="24"/>
                <w:lang w:eastAsia="ar-SA"/>
              </w:rPr>
            </w:pPr>
            <w:r w:rsidRPr="009F2319">
              <w:rPr>
                <w:rFonts w:ascii="Arial" w:hAnsi="Arial" w:cs="Arial"/>
                <w:bCs/>
                <w:sz w:val="24"/>
                <w:szCs w:val="24"/>
              </w:rPr>
              <w:t>ЛР 1 - ЛР 12</w:t>
            </w:r>
          </w:p>
        </w:tc>
      </w:tr>
      <w:tr w:rsidR="009F2319" w:rsidRPr="009F2319" w:rsidTr="00C02E88">
        <w:trPr>
          <w:trHeight w:val="557"/>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tbl>
            <w:tblPr>
              <w:tblW w:w="0" w:type="auto"/>
              <w:tblBorders>
                <w:top w:val="nil"/>
                <w:left w:val="nil"/>
                <w:bottom w:val="nil"/>
                <w:right w:val="nil"/>
              </w:tblBorders>
              <w:tblLayout w:type="fixed"/>
              <w:tblLook w:val="0000" w:firstRow="0" w:lastRow="0" w:firstColumn="0" w:lastColumn="0" w:noHBand="0" w:noVBand="0"/>
            </w:tblPr>
            <w:tblGrid>
              <w:gridCol w:w="14580"/>
            </w:tblGrid>
            <w:tr w:rsidR="009F2319" w:rsidRPr="009F2319" w:rsidTr="00C02E88">
              <w:trPr>
                <w:trHeight w:val="916"/>
              </w:trPr>
              <w:tc>
                <w:tcPr>
                  <w:tcW w:w="14580" w:type="dxa"/>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Происхождение русского языка. Индоевропейская языковая семья. Этапы формирования русской лексики </w:t>
                  </w:r>
                </w:p>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Правописание и произношение заимствованных слов. Заимствованные слова в профессиональной лексике. Словарь специальности </w:t>
                  </w:r>
                </w:p>
              </w:tc>
            </w:tr>
          </w:tbl>
          <w:p w:rsidR="009F2319" w:rsidRPr="009F2319" w:rsidRDefault="009F2319" w:rsidP="009F2319">
            <w:pPr>
              <w:shd w:val="clear" w:color="auto" w:fill="FFFFFF"/>
              <w:suppressAutoHyphens/>
              <w:spacing w:after="0" w:line="240" w:lineRule="auto"/>
              <w:jc w:val="both"/>
              <w:rPr>
                <w:rFonts w:ascii="Arial" w:eastAsia="Calibri" w:hAnsi="Arial" w:cs="Arial"/>
                <w:color w:val="000000"/>
                <w:spacing w:val="-2"/>
                <w:sz w:val="24"/>
                <w:szCs w:val="24"/>
                <w:lang w:eastAsia="ar-SA"/>
              </w:rPr>
            </w:pPr>
          </w:p>
        </w:tc>
        <w:tc>
          <w:tcPr>
            <w:tcW w:w="1134" w:type="dxa"/>
            <w:tcBorders>
              <w:top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296"/>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Практические занятия:</w:t>
            </w:r>
          </w:p>
        </w:tc>
        <w:tc>
          <w:tcPr>
            <w:tcW w:w="1134" w:type="dxa"/>
            <w:tcBorders>
              <w:top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555"/>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Borders>
              <w:top w:val="single" w:sz="4" w:space="0" w:color="auto"/>
            </w:tcBorders>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Практическая работа. Признаки заимствованного слова. Этапы освоения заимствованных слов </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421"/>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 xml:space="preserve">Тема 1.3. Язык как </w:t>
            </w:r>
            <w:r w:rsidRPr="009F2319">
              <w:rPr>
                <w:rFonts w:ascii="Arial" w:eastAsia="Calibri" w:hAnsi="Arial" w:cs="Arial"/>
                <w:b/>
                <w:sz w:val="24"/>
                <w:szCs w:val="24"/>
                <w:lang w:eastAsia="ar-SA"/>
              </w:rPr>
              <w:lastRenderedPageBreak/>
              <w:t>система знаков</w:t>
            </w: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lastRenderedPageBreak/>
              <w:t>Основное содержание</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Borders>
              <w:top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ОК.05.</w:t>
            </w:r>
          </w:p>
          <w:p w:rsidR="009F2319" w:rsidRPr="009F2319" w:rsidRDefault="009F2319" w:rsidP="009F2319">
            <w:pPr>
              <w:widowControl w:val="0"/>
              <w:autoSpaceDE w:val="0"/>
              <w:autoSpaceDN w:val="0"/>
              <w:adjustRightInd w:val="0"/>
              <w:spacing w:after="0" w:line="240" w:lineRule="auto"/>
              <w:rPr>
                <w:rFonts w:ascii="Arial" w:hAnsi="Arial" w:cs="Arial"/>
                <w:sz w:val="24"/>
                <w:szCs w:val="24"/>
              </w:rPr>
            </w:pPr>
          </w:p>
          <w:p w:rsidR="009F2319" w:rsidRPr="009F2319" w:rsidRDefault="009F2319" w:rsidP="009F2319">
            <w:pPr>
              <w:widowControl w:val="0"/>
              <w:autoSpaceDE w:val="0"/>
              <w:autoSpaceDN w:val="0"/>
              <w:adjustRightInd w:val="0"/>
              <w:spacing w:after="0" w:line="240" w:lineRule="auto"/>
              <w:jc w:val="center"/>
              <w:rPr>
                <w:rFonts w:ascii="Arial" w:eastAsia="Calibri" w:hAnsi="Arial" w:cs="Arial"/>
                <w:sz w:val="24"/>
                <w:szCs w:val="24"/>
                <w:lang w:eastAsia="ar-SA"/>
              </w:rPr>
            </w:pPr>
            <w:r w:rsidRPr="009F2319">
              <w:rPr>
                <w:rFonts w:ascii="Arial" w:hAnsi="Arial" w:cs="Arial"/>
                <w:bCs/>
                <w:sz w:val="24"/>
                <w:szCs w:val="24"/>
              </w:rPr>
              <w:t>ЛР 1 - ЛР 12</w:t>
            </w:r>
          </w:p>
        </w:tc>
      </w:tr>
      <w:tr w:rsidR="009F2319" w:rsidRPr="009F2319" w:rsidTr="00C02E88">
        <w:trPr>
          <w:trHeight w:val="982"/>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 </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414"/>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Практические занятия:</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419"/>
        </w:trPr>
        <w:tc>
          <w:tcPr>
            <w:tcW w:w="2563" w:type="dxa"/>
            <w:gridSpan w:val="2"/>
            <w:vMerge/>
            <w:tcBorders>
              <w:bottom w:val="single" w:sz="4" w:space="0" w:color="000000"/>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Borders>
              <w:bottom w:val="single" w:sz="4" w:space="0" w:color="000000"/>
            </w:tcBorders>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Практическая работа. Принципы русской орфографии </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Borders>
              <w:bottom w:val="single" w:sz="4" w:space="0" w:color="auto"/>
            </w:tcBorders>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357"/>
        </w:trPr>
        <w:tc>
          <w:tcPr>
            <w:tcW w:w="12486" w:type="dxa"/>
            <w:gridSpan w:val="5"/>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Раздел 2. Фонетика, морфология и орфография</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36</w:t>
            </w:r>
          </w:p>
        </w:tc>
        <w:tc>
          <w:tcPr>
            <w:tcW w:w="2175" w:type="dxa"/>
            <w:gridSpan w:val="3"/>
            <w:tcBorders>
              <w:top w:val="single" w:sz="4" w:space="0" w:color="auto"/>
              <w:bottom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14580"/>
            </w:tblGrid>
            <w:tr w:rsidR="009F2319" w:rsidRPr="009F2319" w:rsidTr="00C02E88">
              <w:trPr>
                <w:trHeight w:val="135"/>
              </w:trPr>
              <w:tc>
                <w:tcPr>
                  <w:tcW w:w="14580" w:type="dxa"/>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proofErr w:type="gramStart"/>
                  <w:r w:rsidRPr="009F2319">
                    <w:rPr>
                      <w:rFonts w:ascii="Arial" w:eastAsia="Calibri" w:hAnsi="Arial" w:cs="Arial"/>
                      <w:color w:val="000000"/>
                      <w:sz w:val="24"/>
                      <w:szCs w:val="24"/>
                      <w:lang w:eastAsia="en-US"/>
                    </w:rPr>
                    <w:t>ОК</w:t>
                  </w:r>
                  <w:proofErr w:type="gramEnd"/>
                  <w:r w:rsidRPr="009F2319">
                    <w:rPr>
                      <w:rFonts w:ascii="Arial" w:eastAsia="Calibri" w:hAnsi="Arial" w:cs="Arial"/>
                      <w:color w:val="000000"/>
                      <w:sz w:val="24"/>
                      <w:szCs w:val="24"/>
                      <w:lang w:eastAsia="en-US"/>
                    </w:rPr>
                    <w:t xml:space="preserve"> 04; ОК 05 </w:t>
                  </w:r>
                </w:p>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ЛР 1 - ЛР 12</w:t>
                  </w:r>
                </w:p>
              </w:tc>
            </w:tr>
          </w:tbl>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r>
      <w:tr w:rsidR="009F2319" w:rsidRPr="009F2319" w:rsidTr="00C02E88">
        <w:trPr>
          <w:trHeight w:val="416"/>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pacing w:val="-8"/>
                <w:sz w:val="24"/>
                <w:szCs w:val="24"/>
                <w:lang w:eastAsia="ar-SA"/>
              </w:rPr>
              <w:t>Тема 2.1. Фонетика и орфоэпия</w:t>
            </w: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napToGrid w:val="0"/>
                <w:sz w:val="24"/>
                <w:szCs w:val="24"/>
                <w:lang w:eastAsia="ar-SA"/>
              </w:rPr>
            </w:pPr>
            <w:r w:rsidRPr="009F2319">
              <w:rPr>
                <w:rFonts w:ascii="Arial" w:eastAsia="Calibri" w:hAnsi="Arial" w:cs="Arial"/>
                <w:b/>
                <w:sz w:val="24"/>
                <w:szCs w:val="24"/>
                <w:lang w:eastAsia="ar-SA"/>
              </w:rPr>
              <w:t>Основное содержание</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Borders>
              <w:top w:val="single" w:sz="4" w:space="0" w:color="auto"/>
            </w:tcBorders>
          </w:tcPr>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proofErr w:type="gramStart"/>
            <w:r w:rsidRPr="009F2319">
              <w:rPr>
                <w:rFonts w:ascii="Arial" w:eastAsia="Calibri" w:hAnsi="Arial" w:cs="Arial"/>
                <w:color w:val="000000"/>
                <w:sz w:val="24"/>
                <w:szCs w:val="24"/>
                <w:lang w:eastAsia="en-US"/>
              </w:rPr>
              <w:t>ОК</w:t>
            </w:r>
            <w:proofErr w:type="gramEnd"/>
            <w:r w:rsidRPr="009F2319">
              <w:rPr>
                <w:rFonts w:ascii="Arial" w:eastAsia="Calibri" w:hAnsi="Arial" w:cs="Arial"/>
                <w:color w:val="000000"/>
                <w:sz w:val="24"/>
                <w:szCs w:val="24"/>
                <w:lang w:eastAsia="en-US"/>
              </w:rPr>
              <w:t xml:space="preserve"> 04; ОК 05</w:t>
            </w:r>
          </w:p>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p>
          <w:p w:rsidR="009F2319" w:rsidRPr="009F2319" w:rsidRDefault="009F2319" w:rsidP="009F2319">
            <w:pPr>
              <w:autoSpaceDE w:val="0"/>
              <w:autoSpaceDN w:val="0"/>
              <w:adjustRightInd w:val="0"/>
              <w:spacing w:after="0" w:line="240" w:lineRule="auto"/>
              <w:jc w:val="center"/>
              <w:rPr>
                <w:rFonts w:ascii="Arial" w:eastAsia="Calibri" w:hAnsi="Arial" w:cs="Arial"/>
                <w:sz w:val="24"/>
                <w:szCs w:val="24"/>
                <w:lang w:eastAsia="ar-SA"/>
              </w:rPr>
            </w:pPr>
            <w:r w:rsidRPr="009F2319">
              <w:rPr>
                <w:rFonts w:ascii="Arial" w:eastAsia="Calibri" w:hAnsi="Arial" w:cs="Arial"/>
                <w:color w:val="000000"/>
                <w:sz w:val="24"/>
                <w:szCs w:val="24"/>
                <w:lang w:eastAsia="en-US"/>
              </w:rPr>
              <w:t>ЛР 1 - ЛР 12</w:t>
            </w:r>
          </w:p>
        </w:tc>
      </w:tr>
      <w:tr w:rsidR="009F2319" w:rsidRPr="009F2319" w:rsidTr="00C02E88">
        <w:trPr>
          <w:trHeight w:val="416"/>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ind w:left="32"/>
              <w:jc w:val="both"/>
              <w:rPr>
                <w:rFonts w:ascii="Arial" w:eastAsia="Calibri" w:hAnsi="Arial" w:cs="Arial"/>
                <w:snapToGrid w:val="0"/>
                <w:sz w:val="24"/>
                <w:szCs w:val="24"/>
                <w:lang w:eastAsia="ar-SA"/>
              </w:rPr>
            </w:pPr>
            <w:r w:rsidRPr="009F2319">
              <w:rPr>
                <w:rFonts w:ascii="Arial" w:eastAsia="Calibri" w:hAnsi="Arial" w:cs="Arial"/>
                <w:snapToGrid w:val="0"/>
                <w:sz w:val="24"/>
                <w:szCs w:val="24"/>
                <w:lang w:eastAsia="ar-SA"/>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p>
        </w:tc>
      </w:tr>
      <w:tr w:rsidR="009F2319" w:rsidRPr="009F2319" w:rsidTr="00C02E88">
        <w:tblPrEx>
          <w:tblLook w:val="04A0" w:firstRow="1" w:lastRow="0" w:firstColumn="1" w:lastColumn="0" w:noHBand="0" w:noVBand="1"/>
        </w:tblPrEx>
        <w:trPr>
          <w:trHeight w:val="216"/>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Практические занятия: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30"/>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Практическая работа. Орфография. Безударные гласные в </w:t>
            </w:r>
            <w:proofErr w:type="gramStart"/>
            <w:r w:rsidRPr="009F2319">
              <w:rPr>
                <w:rFonts w:ascii="Arial" w:eastAsia="Calibri" w:hAnsi="Arial" w:cs="Arial"/>
                <w:color w:val="000000"/>
                <w:sz w:val="24"/>
                <w:szCs w:val="24"/>
                <w:lang w:eastAsia="en-US"/>
              </w:rPr>
              <w:t>корне слова</w:t>
            </w:r>
            <w:proofErr w:type="gramEnd"/>
            <w:r w:rsidRPr="009F2319">
              <w:rPr>
                <w:rFonts w:ascii="Arial" w:eastAsia="Calibri" w:hAnsi="Arial" w:cs="Arial"/>
                <w:color w:val="000000"/>
                <w:sz w:val="24"/>
                <w:szCs w:val="24"/>
                <w:lang w:eastAsia="en-US"/>
              </w:rPr>
              <w:t>: проверяемые, непроверяемые, чередующиеся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6"/>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 xml:space="preserve">Тема 2.2. </w:t>
            </w:r>
            <w:proofErr w:type="spellStart"/>
            <w:r w:rsidRPr="009F2319">
              <w:rPr>
                <w:rFonts w:ascii="Arial" w:eastAsia="Calibri" w:hAnsi="Arial" w:cs="Arial"/>
                <w:b/>
                <w:sz w:val="24"/>
                <w:szCs w:val="24"/>
                <w:lang w:eastAsia="ar-SA"/>
              </w:rPr>
              <w:t>Морфемика</w:t>
            </w:r>
            <w:proofErr w:type="spellEnd"/>
            <w:r w:rsidRPr="009F2319">
              <w:rPr>
                <w:rFonts w:ascii="Arial" w:eastAsia="Calibri" w:hAnsi="Arial" w:cs="Arial"/>
                <w:b/>
                <w:sz w:val="24"/>
                <w:szCs w:val="24"/>
                <w:lang w:eastAsia="ar-SA"/>
              </w:rPr>
              <w:t xml:space="preserve"> и словообразование</w:t>
            </w: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napToGrid w:val="0"/>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roofErr w:type="gramStart"/>
            <w:r w:rsidRPr="009F2319">
              <w:rPr>
                <w:rFonts w:ascii="Arial" w:eastAsia="Calibri" w:hAnsi="Arial" w:cs="Arial"/>
                <w:i/>
                <w:sz w:val="24"/>
                <w:szCs w:val="24"/>
                <w:lang w:eastAsia="ar-SA"/>
              </w:rPr>
              <w:t>ОК</w:t>
            </w:r>
            <w:proofErr w:type="gramEnd"/>
            <w:r w:rsidRPr="009F2319">
              <w:rPr>
                <w:rFonts w:ascii="Arial" w:eastAsia="Calibri" w:hAnsi="Arial" w:cs="Arial"/>
                <w:i/>
                <w:sz w:val="24"/>
                <w:szCs w:val="24"/>
                <w:lang w:eastAsia="ar-SA"/>
              </w:rPr>
              <w:t xml:space="preserve"> 04; ОК 05</w:t>
            </w:r>
          </w:p>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p w:rsidR="009F2319" w:rsidRPr="009F2319" w:rsidRDefault="009F2319" w:rsidP="009F2319">
            <w:pPr>
              <w:widowControl w:val="0"/>
              <w:autoSpaceDE w:val="0"/>
              <w:autoSpaceDN w:val="0"/>
              <w:adjustRightInd w:val="0"/>
              <w:spacing w:after="0" w:line="240" w:lineRule="auto"/>
              <w:jc w:val="center"/>
              <w:rPr>
                <w:rFonts w:ascii="Arial" w:eastAsia="Calibri" w:hAnsi="Arial" w:cs="Arial"/>
                <w:b/>
                <w:sz w:val="24"/>
                <w:szCs w:val="24"/>
                <w:lang w:eastAsia="ar-SA"/>
              </w:rPr>
            </w:pPr>
            <w:r w:rsidRPr="009F2319">
              <w:rPr>
                <w:rFonts w:ascii="Arial" w:hAnsi="Arial" w:cs="Arial"/>
                <w:bCs/>
                <w:sz w:val="24"/>
                <w:szCs w:val="24"/>
              </w:rPr>
              <w:t>ЛР 1 - ЛР 12</w:t>
            </w:r>
          </w:p>
        </w:tc>
      </w:tr>
      <w:tr w:rsidR="009F2319" w:rsidRPr="009F2319" w:rsidTr="00C02E88">
        <w:tblPrEx>
          <w:tblLook w:val="04A0" w:firstRow="1" w:lastRow="0" w:firstColumn="1" w:lastColumn="0" w:noHBand="0" w:noVBand="1"/>
        </w:tblPrEx>
        <w:trPr>
          <w:trHeight w:val="1212"/>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napToGrid w:val="0"/>
                <w:sz w:val="24"/>
                <w:szCs w:val="24"/>
                <w:lang w:eastAsia="ar-SA"/>
              </w:rPr>
              <w:t xml:space="preserve">Морфемная структура слова. Морфема как единица языка. Классификация морфем: </w:t>
            </w:r>
            <w:proofErr w:type="gramStart"/>
            <w:r w:rsidRPr="009F2319">
              <w:rPr>
                <w:rFonts w:ascii="Arial" w:eastAsia="Calibri" w:hAnsi="Arial" w:cs="Arial"/>
                <w:snapToGrid w:val="0"/>
                <w:sz w:val="24"/>
                <w:szCs w:val="24"/>
                <w:lang w:eastAsia="ar-SA"/>
              </w:rPr>
              <w:t>корневые</w:t>
            </w:r>
            <w:proofErr w:type="gramEnd"/>
            <w:r w:rsidRPr="009F2319">
              <w:rPr>
                <w:rFonts w:ascii="Arial" w:eastAsia="Calibri" w:hAnsi="Arial" w:cs="Arial"/>
                <w:snapToGrid w:val="0"/>
                <w:sz w:val="24"/>
                <w:szCs w:val="24"/>
                <w:lang w:eastAsia="ar-SA"/>
              </w:rPr>
              <w:t xml:space="preserve">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291"/>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Практические занятия: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291"/>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Практическая работа. Правописание звонких и глухих согласных, непроизносимых согласных. Правописание гласных после шипящих. Правописание Ъ и Ь. Правописание приставок на </w:t>
            </w:r>
            <w:proofErr w:type="gramStart"/>
            <w:r w:rsidRPr="009F2319">
              <w:rPr>
                <w:rFonts w:ascii="Arial" w:eastAsia="Calibri" w:hAnsi="Arial" w:cs="Arial"/>
                <w:color w:val="000000"/>
                <w:sz w:val="24"/>
                <w:szCs w:val="24"/>
                <w:lang w:eastAsia="en-US"/>
              </w:rPr>
              <w:t>–З</w:t>
            </w:r>
            <w:proofErr w:type="gramEnd"/>
            <w:r w:rsidRPr="009F2319">
              <w:rPr>
                <w:rFonts w:ascii="Arial" w:eastAsia="Calibri" w:hAnsi="Arial" w:cs="Arial"/>
                <w:color w:val="000000"/>
                <w:sz w:val="24"/>
                <w:szCs w:val="24"/>
                <w:lang w:eastAsia="en-US"/>
              </w:rPr>
              <w:t>(-С), ПРЕ-/ПРИ-, гласных после приставок</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C647CA" w:rsidRPr="009F2319" w:rsidTr="00C647CA">
        <w:tblPrEx>
          <w:tblLook w:val="04A0" w:firstRow="1" w:lastRow="0" w:firstColumn="1" w:lastColumn="0" w:noHBand="0" w:noVBand="1"/>
        </w:tblPrEx>
        <w:trPr>
          <w:trHeight w:val="355"/>
        </w:trPr>
        <w:tc>
          <w:tcPr>
            <w:tcW w:w="2563" w:type="dxa"/>
            <w:gridSpan w:val="2"/>
            <w:vMerge w:val="restart"/>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2.3. Имя существительное как часть речи.</w:t>
            </w:r>
          </w:p>
        </w:tc>
        <w:tc>
          <w:tcPr>
            <w:tcW w:w="9923" w:type="dxa"/>
            <w:gridSpan w:val="3"/>
          </w:tcPr>
          <w:p w:rsidR="00C647CA" w:rsidRPr="009F2319" w:rsidRDefault="00C647CA" w:rsidP="009F2319">
            <w:pPr>
              <w:suppressAutoHyphens/>
              <w:spacing w:after="0" w:line="240" w:lineRule="auto"/>
              <w:jc w:val="both"/>
              <w:rPr>
                <w:rFonts w:ascii="Arial" w:eastAsia="Calibri" w:hAnsi="Arial" w:cs="Arial"/>
                <w:b/>
                <w:snapToGrid w:val="0"/>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proofErr w:type="gramStart"/>
            <w:r w:rsidRPr="009F2319">
              <w:rPr>
                <w:rFonts w:ascii="Arial" w:eastAsia="Calibri" w:hAnsi="Arial" w:cs="Arial"/>
                <w:i/>
                <w:sz w:val="24"/>
                <w:szCs w:val="24"/>
                <w:lang w:eastAsia="ar-SA"/>
              </w:rPr>
              <w:t>ОК</w:t>
            </w:r>
            <w:proofErr w:type="gramEnd"/>
            <w:r w:rsidRPr="009F2319">
              <w:rPr>
                <w:rFonts w:ascii="Arial" w:eastAsia="Calibri" w:hAnsi="Arial" w:cs="Arial"/>
                <w:i/>
                <w:sz w:val="24"/>
                <w:szCs w:val="24"/>
                <w:lang w:eastAsia="ar-SA"/>
              </w:rPr>
              <w:t xml:space="preserve"> 04; ОК 05</w:t>
            </w:r>
          </w:p>
          <w:p w:rsidR="00C647CA" w:rsidRPr="009F2319" w:rsidRDefault="00C647CA" w:rsidP="009F2319">
            <w:pPr>
              <w:widowControl w:val="0"/>
              <w:autoSpaceDE w:val="0"/>
              <w:autoSpaceDN w:val="0"/>
              <w:adjustRightInd w:val="0"/>
              <w:spacing w:after="0" w:line="240" w:lineRule="auto"/>
              <w:jc w:val="center"/>
              <w:rPr>
                <w:rFonts w:ascii="Arial" w:hAnsi="Arial" w:cs="Arial"/>
                <w:sz w:val="24"/>
                <w:szCs w:val="24"/>
              </w:rPr>
            </w:pPr>
          </w:p>
          <w:p w:rsidR="00C647CA" w:rsidRPr="009F2319" w:rsidRDefault="00C647CA" w:rsidP="009F2319">
            <w:pPr>
              <w:widowControl w:val="0"/>
              <w:autoSpaceDE w:val="0"/>
              <w:autoSpaceDN w:val="0"/>
              <w:adjustRightInd w:val="0"/>
              <w:spacing w:after="0" w:line="240" w:lineRule="auto"/>
              <w:jc w:val="center"/>
              <w:rPr>
                <w:rFonts w:ascii="Arial" w:eastAsia="Calibri" w:hAnsi="Arial" w:cs="Arial"/>
                <w:b/>
                <w:sz w:val="24"/>
                <w:szCs w:val="24"/>
                <w:lang w:eastAsia="ar-SA"/>
              </w:rPr>
            </w:pPr>
            <w:r w:rsidRPr="009F2319">
              <w:rPr>
                <w:rFonts w:ascii="Arial" w:hAnsi="Arial" w:cs="Arial"/>
                <w:bCs/>
                <w:sz w:val="24"/>
                <w:szCs w:val="24"/>
              </w:rPr>
              <w:t>ЛР 1 - ЛР 12</w:t>
            </w:r>
          </w:p>
        </w:tc>
      </w:tr>
      <w:tr w:rsidR="009F2319" w:rsidRPr="009F2319" w:rsidTr="00C02E88">
        <w:tblPrEx>
          <w:tblLook w:val="04A0" w:firstRow="1" w:lastRow="0" w:firstColumn="1" w:lastColumn="0" w:noHBand="0" w:noVBand="1"/>
        </w:tblPrEx>
        <w:trPr>
          <w:trHeight w:val="719"/>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1134" w:type="dxa"/>
          </w:tcPr>
          <w:p w:rsidR="009F2319" w:rsidRPr="009F2319" w:rsidRDefault="00C647CA" w:rsidP="009F2319">
            <w:pPr>
              <w:suppressAutoHyphens/>
              <w:spacing w:after="0" w:line="240" w:lineRule="auto"/>
              <w:jc w:val="center"/>
              <w:rPr>
                <w:rFonts w:ascii="Arial" w:eastAsia="Calibri" w:hAnsi="Arial" w:cs="Arial"/>
                <w:sz w:val="24"/>
                <w:szCs w:val="24"/>
                <w:lang w:eastAsia="ar-SA"/>
              </w:rPr>
            </w:pPr>
            <w:r>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131"/>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Практические занятия:</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289"/>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ind w:left="32"/>
              <w:jc w:val="both"/>
              <w:rPr>
                <w:rFonts w:ascii="Arial" w:eastAsia="Calibri" w:hAnsi="Arial" w:cs="Arial"/>
                <w:snapToGrid w:val="0"/>
                <w:sz w:val="24"/>
                <w:szCs w:val="24"/>
                <w:lang w:eastAsia="ar-SA"/>
              </w:rPr>
            </w:pPr>
            <w:r w:rsidRPr="009F2319">
              <w:rPr>
                <w:rFonts w:ascii="Arial" w:eastAsia="Calibri" w:hAnsi="Arial" w:cs="Arial"/>
                <w:snapToGrid w:val="0"/>
                <w:sz w:val="24"/>
                <w:szCs w:val="24"/>
                <w:lang w:eastAsia="ar-SA"/>
              </w:rPr>
              <w:t xml:space="preserve">Практическое занятие. Правописание суффиксов и окончаний имен </w:t>
            </w:r>
            <w:r w:rsidRPr="009F2319">
              <w:rPr>
                <w:rFonts w:ascii="Arial" w:eastAsia="Calibri" w:hAnsi="Arial" w:cs="Arial"/>
                <w:snapToGrid w:val="0"/>
                <w:sz w:val="24"/>
                <w:szCs w:val="24"/>
                <w:lang w:eastAsia="ar-SA"/>
              </w:rPr>
              <w:lastRenderedPageBreak/>
              <w:t>существительных. Правописание сложных имен существительных.</w:t>
            </w:r>
          </w:p>
        </w:tc>
        <w:tc>
          <w:tcPr>
            <w:tcW w:w="1134" w:type="dxa"/>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r>
      <w:tr w:rsidR="00C647CA" w:rsidRPr="009F2319" w:rsidTr="00C647CA">
        <w:tblPrEx>
          <w:tblLook w:val="04A0" w:firstRow="1" w:lastRow="0" w:firstColumn="1" w:lastColumn="0" w:noHBand="0" w:noVBand="1"/>
        </w:tblPrEx>
        <w:trPr>
          <w:trHeight w:val="249"/>
        </w:trPr>
        <w:tc>
          <w:tcPr>
            <w:tcW w:w="2563" w:type="dxa"/>
            <w:gridSpan w:val="2"/>
            <w:vMerge w:val="restart"/>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lastRenderedPageBreak/>
              <w:t>Тема 2.4. Имя прилагательное как часть речи.</w:t>
            </w:r>
          </w:p>
        </w:tc>
        <w:tc>
          <w:tcPr>
            <w:tcW w:w="9923" w:type="dxa"/>
            <w:gridSpan w:val="3"/>
          </w:tcPr>
          <w:p w:rsidR="00C647CA" w:rsidRPr="009F2319" w:rsidRDefault="00C647CA" w:rsidP="009F2319">
            <w:pPr>
              <w:suppressAutoHyphens/>
              <w:spacing w:after="0" w:line="240" w:lineRule="auto"/>
              <w:jc w:val="both"/>
              <w:rPr>
                <w:rFonts w:ascii="Arial" w:eastAsia="Calibri" w:hAnsi="Arial" w:cs="Arial"/>
                <w:b/>
                <w:snapToGrid w:val="0"/>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C647CA" w:rsidRPr="009F2319" w:rsidRDefault="00C647CA"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C647CA" w:rsidRPr="009F2319" w:rsidRDefault="00C647CA" w:rsidP="009F2319">
            <w:pPr>
              <w:suppressAutoHyphens/>
              <w:spacing w:after="0" w:line="240" w:lineRule="auto"/>
              <w:jc w:val="center"/>
              <w:rPr>
                <w:rFonts w:ascii="Arial" w:eastAsia="Calibri" w:hAnsi="Arial" w:cs="Arial"/>
                <w:sz w:val="24"/>
                <w:szCs w:val="24"/>
                <w:lang w:eastAsia="ar-SA"/>
              </w:rPr>
            </w:pPr>
          </w:p>
          <w:p w:rsidR="00C647CA" w:rsidRPr="009F2319" w:rsidRDefault="00C647CA"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1389"/>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1134" w:type="dxa"/>
            <w:tcBorders>
              <w:bottom w:val="single" w:sz="4" w:space="0" w:color="auto"/>
            </w:tcBorders>
          </w:tcPr>
          <w:p w:rsidR="009F2319" w:rsidRPr="009F2319" w:rsidRDefault="00C647CA" w:rsidP="009F2319">
            <w:pPr>
              <w:suppressAutoHyphens/>
              <w:spacing w:after="0" w:line="240" w:lineRule="auto"/>
              <w:jc w:val="center"/>
              <w:rPr>
                <w:rFonts w:ascii="Arial" w:eastAsia="Calibri" w:hAnsi="Arial" w:cs="Arial"/>
                <w:sz w:val="24"/>
                <w:szCs w:val="24"/>
                <w:lang w:eastAsia="ar-SA"/>
              </w:rPr>
            </w:pPr>
            <w:r>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273"/>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615"/>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Практическое занятие. Правописание суффиксов и окончаний имен прилагательных. Правописание сложных имен прилагательных</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C647CA" w:rsidRPr="009F2319" w:rsidTr="00C647CA">
        <w:trPr>
          <w:trHeight w:val="214"/>
        </w:trPr>
        <w:tc>
          <w:tcPr>
            <w:tcW w:w="2563" w:type="dxa"/>
            <w:gridSpan w:val="2"/>
            <w:vMerge w:val="restart"/>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2.5. Имя числительное как часть речи.</w:t>
            </w:r>
          </w:p>
        </w:tc>
        <w:tc>
          <w:tcPr>
            <w:tcW w:w="9923" w:type="dxa"/>
            <w:gridSpan w:val="3"/>
          </w:tcPr>
          <w:p w:rsidR="00C647CA" w:rsidRPr="009F2319" w:rsidRDefault="00C647CA"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Borders>
              <w:top w:val="single" w:sz="4" w:space="0" w:color="auto"/>
            </w:tcBorders>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Borders>
              <w:top w:val="single" w:sz="4" w:space="0" w:color="auto"/>
            </w:tcBorders>
          </w:tcPr>
          <w:p w:rsidR="00C647CA" w:rsidRPr="009F2319" w:rsidRDefault="00C647CA"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C647CA" w:rsidRPr="009F2319" w:rsidRDefault="00C647CA" w:rsidP="009F2319">
            <w:pPr>
              <w:suppressAutoHyphens/>
              <w:spacing w:after="0" w:line="240" w:lineRule="auto"/>
              <w:jc w:val="center"/>
              <w:rPr>
                <w:rFonts w:ascii="Arial" w:eastAsia="Calibri" w:hAnsi="Arial" w:cs="Arial"/>
                <w:sz w:val="24"/>
                <w:szCs w:val="24"/>
                <w:lang w:eastAsia="ar-SA"/>
              </w:rPr>
            </w:pPr>
          </w:p>
          <w:p w:rsidR="00C647CA" w:rsidRPr="009F2319" w:rsidRDefault="00C647CA"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847"/>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1134" w:type="dxa"/>
          </w:tcPr>
          <w:p w:rsidR="009F2319" w:rsidRPr="009F2319" w:rsidRDefault="00C647CA" w:rsidP="009F2319">
            <w:pPr>
              <w:suppressAutoHyphens/>
              <w:spacing w:after="0" w:line="240" w:lineRule="auto"/>
              <w:jc w:val="center"/>
              <w:rPr>
                <w:rFonts w:ascii="Arial" w:eastAsia="Calibri" w:hAnsi="Arial" w:cs="Arial"/>
                <w:sz w:val="24"/>
                <w:szCs w:val="24"/>
                <w:lang w:eastAsia="ar-SA"/>
              </w:rPr>
            </w:pPr>
            <w:r>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57"/>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57"/>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Правописание числительных. Возможности использования цифр. Числительные и единицы измерения в профессиональной деятельности.</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C647CA" w:rsidRPr="009F2319" w:rsidTr="00C647CA">
        <w:tblPrEx>
          <w:tblLook w:val="04A0" w:firstRow="1" w:lastRow="0" w:firstColumn="1" w:lastColumn="0" w:noHBand="0" w:noVBand="1"/>
        </w:tblPrEx>
        <w:trPr>
          <w:trHeight w:val="315"/>
        </w:trPr>
        <w:tc>
          <w:tcPr>
            <w:tcW w:w="2563" w:type="dxa"/>
            <w:gridSpan w:val="2"/>
            <w:vMerge w:val="restart"/>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2.6. Местоимение как часть речи.</w:t>
            </w:r>
          </w:p>
        </w:tc>
        <w:tc>
          <w:tcPr>
            <w:tcW w:w="9923" w:type="dxa"/>
            <w:gridSpan w:val="3"/>
          </w:tcPr>
          <w:p w:rsidR="00C647CA" w:rsidRPr="009F2319" w:rsidRDefault="00C647CA"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C647CA" w:rsidRPr="009F2319" w:rsidRDefault="00C647CA"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C647CA" w:rsidRPr="009F2319" w:rsidRDefault="00C647CA" w:rsidP="009F2319">
            <w:pPr>
              <w:suppressAutoHyphens/>
              <w:spacing w:after="0" w:line="240" w:lineRule="auto"/>
              <w:jc w:val="center"/>
              <w:rPr>
                <w:rFonts w:ascii="Arial" w:eastAsia="Calibri" w:hAnsi="Arial" w:cs="Arial"/>
                <w:sz w:val="24"/>
                <w:szCs w:val="24"/>
                <w:lang w:eastAsia="ar-SA"/>
              </w:rPr>
            </w:pPr>
          </w:p>
          <w:p w:rsidR="00C647CA" w:rsidRPr="009F2319" w:rsidRDefault="00C647CA"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987"/>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proofErr w:type="gramStart"/>
            <w:r w:rsidRPr="009F2319">
              <w:rPr>
                <w:rFonts w:ascii="Arial" w:eastAsia="Calibri" w:hAnsi="Arial" w:cs="Arial"/>
                <w:sz w:val="24"/>
                <w:szCs w:val="24"/>
                <w:lang w:eastAsia="ar-SA"/>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w:t>
            </w:r>
            <w:proofErr w:type="gramEnd"/>
            <w:r w:rsidRPr="009F2319">
              <w:rPr>
                <w:rFonts w:ascii="Arial" w:eastAsia="Calibri" w:hAnsi="Arial" w:cs="Arial"/>
                <w:sz w:val="24"/>
                <w:szCs w:val="24"/>
                <w:lang w:eastAsia="ar-SA"/>
              </w:rPr>
              <w:t xml:space="preserve"> Дефисное написание местоимений</w:t>
            </w:r>
          </w:p>
        </w:tc>
        <w:tc>
          <w:tcPr>
            <w:tcW w:w="1134" w:type="dxa"/>
            <w:tcBorders>
              <w:bottom w:val="single" w:sz="4" w:space="0" w:color="auto"/>
            </w:tcBorders>
          </w:tcPr>
          <w:p w:rsidR="009F2319" w:rsidRPr="009F2319" w:rsidRDefault="00C647CA" w:rsidP="009F2319">
            <w:pPr>
              <w:suppressAutoHyphens/>
              <w:spacing w:after="0" w:line="240" w:lineRule="auto"/>
              <w:jc w:val="center"/>
              <w:rPr>
                <w:rFonts w:ascii="Arial" w:eastAsia="Calibri" w:hAnsi="Arial" w:cs="Arial"/>
                <w:sz w:val="24"/>
                <w:szCs w:val="24"/>
                <w:lang w:eastAsia="ar-SA"/>
              </w:rPr>
            </w:pPr>
            <w:r>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80"/>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80"/>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Правописание числительных. Правописание местоимений с частицами НЕ и НИ</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C647CA" w:rsidRPr="009F2319" w:rsidTr="00C647CA">
        <w:trPr>
          <w:trHeight w:val="447"/>
        </w:trPr>
        <w:tc>
          <w:tcPr>
            <w:tcW w:w="2563" w:type="dxa"/>
            <w:gridSpan w:val="2"/>
            <w:vMerge w:val="restart"/>
          </w:tcPr>
          <w:p w:rsidR="00C647CA" w:rsidRPr="009F2319" w:rsidRDefault="00C647CA"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b/>
                <w:sz w:val="24"/>
                <w:szCs w:val="24"/>
                <w:lang w:eastAsia="ar-SA"/>
              </w:rPr>
              <w:t>Тема 2.7. Глагол как часть речи.</w:t>
            </w:r>
          </w:p>
        </w:tc>
        <w:tc>
          <w:tcPr>
            <w:tcW w:w="9923" w:type="dxa"/>
            <w:gridSpan w:val="3"/>
          </w:tcPr>
          <w:p w:rsidR="00C647CA" w:rsidRPr="009F2319" w:rsidRDefault="00C647CA"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Borders>
              <w:top w:val="single" w:sz="4" w:space="0" w:color="auto"/>
            </w:tcBorders>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Borders>
              <w:top w:val="single" w:sz="4" w:space="0" w:color="auto"/>
            </w:tcBorders>
          </w:tcPr>
          <w:p w:rsidR="00C647CA" w:rsidRPr="009F2319" w:rsidRDefault="00C647CA"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C647CA" w:rsidRPr="009F2319" w:rsidRDefault="00C647CA" w:rsidP="009F2319">
            <w:pPr>
              <w:suppressAutoHyphens/>
              <w:spacing w:after="0" w:line="240" w:lineRule="auto"/>
              <w:jc w:val="center"/>
              <w:rPr>
                <w:rFonts w:ascii="Arial" w:eastAsia="Calibri" w:hAnsi="Arial" w:cs="Arial"/>
                <w:sz w:val="24"/>
                <w:szCs w:val="24"/>
                <w:lang w:eastAsia="ar-SA"/>
              </w:rPr>
            </w:pPr>
          </w:p>
          <w:p w:rsidR="00C647CA" w:rsidRPr="009F2319" w:rsidRDefault="00C647CA"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505"/>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proofErr w:type="gramStart"/>
            <w:r w:rsidRPr="009F2319">
              <w:rPr>
                <w:rFonts w:ascii="Arial" w:eastAsia="Calibri" w:hAnsi="Arial" w:cs="Arial"/>
                <w:sz w:val="24"/>
                <w:szCs w:val="24"/>
                <w:lang w:eastAsia="ar-SA"/>
              </w:rPr>
              <w:t>Система грамматических категорий глагола (вид, переходность, залог, наклонение, время, лицо, число, род).</w:t>
            </w:r>
            <w:proofErr w:type="gramEnd"/>
            <w:r w:rsidRPr="009F2319">
              <w:rPr>
                <w:rFonts w:ascii="Arial" w:eastAsia="Calibri" w:hAnsi="Arial" w:cs="Arial"/>
                <w:sz w:val="24"/>
                <w:szCs w:val="24"/>
                <w:lang w:eastAsia="ar-SA"/>
              </w:rPr>
              <w:t xml:space="preserve"> Основа настоящего (будущего) времени глагола и основа инфинитива (прошедшего времени); их формообразующие функции</w:t>
            </w:r>
          </w:p>
        </w:tc>
        <w:tc>
          <w:tcPr>
            <w:tcW w:w="1134" w:type="dxa"/>
            <w:tcBorders>
              <w:bottom w:val="single" w:sz="4" w:space="0" w:color="auto"/>
            </w:tcBorders>
          </w:tcPr>
          <w:p w:rsidR="009F2319" w:rsidRPr="009F2319" w:rsidRDefault="00C647CA" w:rsidP="009F2319">
            <w:pPr>
              <w:suppressAutoHyphens/>
              <w:spacing w:after="0" w:line="240" w:lineRule="auto"/>
              <w:jc w:val="center"/>
              <w:rPr>
                <w:rFonts w:ascii="Arial" w:eastAsia="Calibri" w:hAnsi="Arial" w:cs="Arial"/>
                <w:sz w:val="24"/>
                <w:szCs w:val="24"/>
                <w:lang w:eastAsia="ar-SA"/>
              </w:rPr>
            </w:pPr>
            <w:r>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44"/>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44"/>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Правописание окончаний и суффиксов глаголов.</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C647CA" w:rsidRPr="009F2319" w:rsidTr="00C647CA">
        <w:tblPrEx>
          <w:tblLook w:val="04A0" w:firstRow="1" w:lastRow="0" w:firstColumn="1" w:lastColumn="0" w:noHBand="0" w:noVBand="1"/>
        </w:tblPrEx>
        <w:trPr>
          <w:trHeight w:val="698"/>
        </w:trPr>
        <w:tc>
          <w:tcPr>
            <w:tcW w:w="2563" w:type="dxa"/>
            <w:gridSpan w:val="2"/>
            <w:vMerge w:val="restart"/>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lastRenderedPageBreak/>
              <w:t>Тема 2.8. Причастие и деепричастие как особые формы глагола</w:t>
            </w:r>
          </w:p>
        </w:tc>
        <w:tc>
          <w:tcPr>
            <w:tcW w:w="9923" w:type="dxa"/>
            <w:gridSpan w:val="3"/>
          </w:tcPr>
          <w:p w:rsidR="00C647CA" w:rsidRPr="009F2319" w:rsidRDefault="00C647CA"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C647CA" w:rsidRPr="009F2319" w:rsidRDefault="00C647CA"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C647CA" w:rsidRPr="009F2319" w:rsidRDefault="00C647CA" w:rsidP="009F2319">
            <w:pPr>
              <w:suppressAutoHyphens/>
              <w:spacing w:after="0" w:line="240" w:lineRule="auto"/>
              <w:jc w:val="center"/>
              <w:rPr>
                <w:rFonts w:ascii="Arial" w:eastAsia="Calibri" w:hAnsi="Arial" w:cs="Arial"/>
                <w:sz w:val="24"/>
                <w:szCs w:val="24"/>
                <w:lang w:eastAsia="ar-SA"/>
              </w:rPr>
            </w:pPr>
          </w:p>
          <w:p w:rsidR="00C647CA" w:rsidRPr="009F2319" w:rsidRDefault="00C647CA"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835"/>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Действительные и страдательные причастия и способы их образования. Краткие и полные формы причастий</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290"/>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835"/>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36"/>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2.9. Наречие как часть речи. Служебные части речи.</w:t>
            </w:r>
          </w:p>
        </w:tc>
        <w:tc>
          <w:tcPr>
            <w:tcW w:w="9923" w:type="dxa"/>
            <w:gridSpan w:val="3"/>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840"/>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41"/>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41"/>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34"/>
        </w:trPr>
        <w:tc>
          <w:tcPr>
            <w:tcW w:w="12486" w:type="dxa"/>
            <w:gridSpan w:val="5"/>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b/>
                <w:sz w:val="24"/>
                <w:szCs w:val="24"/>
                <w:lang w:eastAsia="ar-SA"/>
              </w:rPr>
              <w:t>Раздел 3. Синтаксис и пунктуация</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12</w:t>
            </w:r>
          </w:p>
        </w:tc>
        <w:tc>
          <w:tcPr>
            <w:tcW w:w="2175" w:type="dxa"/>
            <w:gridSpan w:val="3"/>
            <w:vMerge w:val="restart"/>
          </w:tcPr>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proofErr w:type="gramStart"/>
            <w:r w:rsidRPr="009F2319">
              <w:rPr>
                <w:rFonts w:ascii="Arial" w:eastAsia="Calibri" w:hAnsi="Arial" w:cs="Arial"/>
                <w:color w:val="000000"/>
                <w:sz w:val="24"/>
                <w:szCs w:val="24"/>
                <w:lang w:eastAsia="en-US"/>
              </w:rPr>
              <w:t>ОК</w:t>
            </w:r>
            <w:proofErr w:type="gramEnd"/>
            <w:r w:rsidRPr="009F2319">
              <w:rPr>
                <w:rFonts w:ascii="Arial" w:eastAsia="Calibri" w:hAnsi="Arial" w:cs="Arial"/>
                <w:color w:val="000000"/>
                <w:sz w:val="24"/>
                <w:szCs w:val="24"/>
                <w:lang w:eastAsia="en-US"/>
              </w:rPr>
              <w:t xml:space="preserve"> 04; ОК 05;</w:t>
            </w:r>
          </w:p>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proofErr w:type="gramStart"/>
            <w:r w:rsidRPr="009F2319">
              <w:rPr>
                <w:rFonts w:ascii="Arial" w:eastAsia="Calibri" w:hAnsi="Arial" w:cs="Arial"/>
                <w:color w:val="000000"/>
                <w:sz w:val="24"/>
                <w:szCs w:val="24"/>
                <w:lang w:eastAsia="en-US"/>
              </w:rPr>
              <w:t>ОК</w:t>
            </w:r>
            <w:proofErr w:type="gramEnd"/>
            <w:r w:rsidRPr="009F2319">
              <w:rPr>
                <w:rFonts w:ascii="Arial" w:eastAsia="Calibri" w:hAnsi="Arial" w:cs="Arial"/>
                <w:color w:val="000000"/>
                <w:sz w:val="24"/>
                <w:szCs w:val="24"/>
                <w:lang w:eastAsia="en-US"/>
              </w:rPr>
              <w:t xml:space="preserve"> 09</w:t>
            </w:r>
          </w:p>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ЛР 1 - ЛР 12</w:t>
            </w:r>
          </w:p>
        </w:tc>
      </w:tr>
      <w:tr w:rsidR="009F2319" w:rsidRPr="009F2319" w:rsidTr="00C02E88">
        <w:tblPrEx>
          <w:tblLook w:val="04A0" w:firstRow="1" w:lastRow="0" w:firstColumn="1" w:lastColumn="0" w:noHBand="0" w:noVBand="1"/>
        </w:tblPrEx>
        <w:trPr>
          <w:trHeight w:val="416"/>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b/>
                <w:sz w:val="24"/>
                <w:szCs w:val="24"/>
                <w:lang w:eastAsia="ar-SA"/>
              </w:rPr>
              <w:t>Тема 3.1. Основные единицы синтаксиса.</w:t>
            </w:r>
          </w:p>
        </w:tc>
        <w:tc>
          <w:tcPr>
            <w:tcW w:w="9923" w:type="dxa"/>
            <w:gridSpan w:val="3"/>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tcPr>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p>
        </w:tc>
      </w:tr>
      <w:tr w:rsidR="009F2319" w:rsidRPr="009F2319" w:rsidTr="00C02E88">
        <w:tblPrEx>
          <w:tblLook w:val="04A0" w:firstRow="1" w:lastRow="0" w:firstColumn="1" w:lastColumn="0" w:noHBand="0" w:noVBand="1"/>
        </w:tblPrEx>
        <w:trPr>
          <w:trHeight w:val="679"/>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33"/>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33"/>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Знаки препинания в простом предложении</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5"/>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 xml:space="preserve">Тема 3.2 </w:t>
            </w:r>
            <w:r w:rsidRPr="009F2319">
              <w:rPr>
                <w:rFonts w:ascii="Arial" w:eastAsia="Calibri" w:hAnsi="Arial" w:cs="Arial"/>
                <w:b/>
                <w:sz w:val="24"/>
                <w:szCs w:val="24"/>
                <w:lang w:eastAsia="ar-SA"/>
              </w:rPr>
              <w:lastRenderedPageBreak/>
              <w:t>Второстепенные члены предложения.</w:t>
            </w:r>
          </w:p>
          <w:p w:rsidR="009F2319" w:rsidRPr="009F2319" w:rsidRDefault="009F2319" w:rsidP="009F2319">
            <w:pPr>
              <w:suppressAutoHyphens/>
              <w:spacing w:after="0" w:line="240" w:lineRule="auto"/>
              <w:jc w:val="center"/>
              <w:rPr>
                <w:rFonts w:ascii="Arial" w:eastAsia="Calibri" w:hAnsi="Arial" w:cs="Arial"/>
                <w:b/>
                <w:sz w:val="24"/>
                <w:szCs w:val="24"/>
                <w:lang w:eastAsia="ar-SA"/>
              </w:rPr>
            </w:pPr>
          </w:p>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lastRenderedPageBreak/>
              <w:t>Основное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lastRenderedPageBreak/>
              <w:t>ОК</w:t>
            </w:r>
            <w:proofErr w:type="gramEnd"/>
            <w:r w:rsidRPr="009F2319">
              <w:rPr>
                <w:rFonts w:ascii="Arial" w:eastAsia="Calibri" w:hAnsi="Arial" w:cs="Arial"/>
                <w:sz w:val="24"/>
                <w:szCs w:val="24"/>
                <w:lang w:eastAsia="ar-SA"/>
              </w:rPr>
              <w:t xml:space="preserve"> 09</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2076"/>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Лексико-грамматические разряды имён существительных</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Род, число, падеж имён существительных</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Склонение имён существительных</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Правописание окончаний имён существительных</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Правописание сложных существительных</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Морфологический разбор имени существительного</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Употребление форм имён существительных в речи</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98"/>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535"/>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6"/>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3.3. Сложное предложение</w:t>
            </w:r>
          </w:p>
        </w:tc>
        <w:tc>
          <w:tcPr>
            <w:tcW w:w="9923" w:type="dxa"/>
            <w:gridSpan w:val="3"/>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09</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1546"/>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Основные типы сложного предложения по средствам связи и грамматическому значению (предложения союзные и бессоюзные; сочиненные и подчиненные). Сложноподчиненное предложение. Типы придаточных предложений.</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Сложноподчиненные предложения с несколькими придаточными. Бессоюзные сложные предложения. Способы передачи чужой речи. Предложения с прямой и косвенной речью как способ передачи чужой речи</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22"/>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986"/>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299"/>
        </w:trPr>
        <w:tc>
          <w:tcPr>
            <w:tcW w:w="12486" w:type="dxa"/>
            <w:gridSpan w:val="5"/>
          </w:tcPr>
          <w:p w:rsidR="009F2319" w:rsidRPr="009F2319" w:rsidRDefault="009F2319" w:rsidP="009F2319">
            <w:pPr>
              <w:shd w:val="clear" w:color="auto" w:fill="FFFFFF"/>
              <w:suppressAutoHyphens/>
              <w:spacing w:after="0" w:line="240" w:lineRule="auto"/>
              <w:rPr>
                <w:rFonts w:ascii="Arial" w:eastAsia="Calibri" w:hAnsi="Arial" w:cs="Arial"/>
                <w:b/>
                <w:color w:val="000000"/>
                <w:sz w:val="24"/>
                <w:szCs w:val="24"/>
                <w:lang w:eastAsia="ar-SA"/>
              </w:rPr>
            </w:pPr>
            <w:r w:rsidRPr="009F2319">
              <w:rPr>
                <w:rFonts w:ascii="Arial" w:eastAsia="Calibri" w:hAnsi="Arial" w:cs="Arial"/>
                <w:b/>
                <w:sz w:val="24"/>
                <w:szCs w:val="24"/>
                <w:lang w:eastAsia="ar-SA"/>
              </w:rPr>
              <w:t>Прикладной модуль. Раздел 4. Особенности профессиональной коммуникации.</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12</w:t>
            </w:r>
          </w:p>
        </w:tc>
        <w:tc>
          <w:tcPr>
            <w:tcW w:w="2175" w:type="dxa"/>
            <w:gridSpan w:val="3"/>
            <w:vMerge w:val="restart"/>
            <w:tcBorders>
              <w:top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 </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09</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ПК.1.1, ПК.1.2., ПК.1.3, ПК.2.1,ПК.2.2, ПК.3.1, ПК.3.2</w:t>
            </w:r>
          </w:p>
        </w:tc>
      </w:tr>
      <w:tr w:rsidR="009F2319" w:rsidRPr="009F2319" w:rsidTr="00C02E88">
        <w:tblPrEx>
          <w:tblLook w:val="04A0" w:firstRow="1" w:lastRow="0" w:firstColumn="1" w:lastColumn="0" w:noHBand="0" w:noVBand="1"/>
        </w:tblPrEx>
        <w:trPr>
          <w:trHeight w:val="417"/>
        </w:trPr>
        <w:tc>
          <w:tcPr>
            <w:tcW w:w="2705" w:type="dxa"/>
            <w:gridSpan w:val="4"/>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4.1. Язык как средство профессиональной, социальной и межкультурной коммуникации.</w:t>
            </w:r>
          </w:p>
        </w:tc>
        <w:tc>
          <w:tcPr>
            <w:tcW w:w="9781" w:type="dxa"/>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Профессионально-ориентированное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r>
      <w:tr w:rsidR="009F2319" w:rsidRPr="009F2319" w:rsidTr="00C02E88">
        <w:tblPrEx>
          <w:tblLook w:val="04A0" w:firstRow="1" w:lastRow="0" w:firstColumn="1" w:lastColumn="0" w:noHBand="0" w:noVBand="1"/>
        </w:tblPrEx>
        <w:trPr>
          <w:trHeight w:val="1222"/>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tabs>
                <w:tab w:val="left" w:pos="3796"/>
              </w:tabs>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Основные аспекты культуры речи (нормативный, коммуникативный, этический). Языковые и речевые нормы. Речевые формулы. Речевой этикет</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9"/>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9"/>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Терминология и профессиональная лексика. Язык специальности. Отраслевые терминологические словари</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5"/>
        </w:trPr>
        <w:tc>
          <w:tcPr>
            <w:tcW w:w="2705" w:type="dxa"/>
            <w:gridSpan w:val="4"/>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4.2. Коммуникативный аспект культуры речи.</w:t>
            </w:r>
          </w:p>
        </w:tc>
        <w:tc>
          <w:tcPr>
            <w:tcW w:w="9781" w:type="dxa"/>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Профессионально-ориентированное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 </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09</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ПК.1.1, ПК.1.2., ПК.1.3, ПК.2.1,ПК.2.2, ПК.3.1, ПК.3.2</w:t>
            </w:r>
          </w:p>
        </w:tc>
      </w:tr>
      <w:tr w:rsidR="009F2319" w:rsidRPr="009F2319" w:rsidTr="00C02E88">
        <w:tblPrEx>
          <w:tblLook w:val="04A0" w:firstRow="1" w:lastRow="0" w:firstColumn="1" w:lastColumn="0" w:noHBand="0" w:noVBand="1"/>
        </w:tblPrEx>
        <w:trPr>
          <w:trHeight w:val="835"/>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36"/>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835"/>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 xml:space="preserve">Возможности лексики в различных функциональных стилях. Проблемы использования синонимов, омонимов, паронимов. </w:t>
            </w:r>
            <w:proofErr w:type="gramStart"/>
            <w:r w:rsidRPr="009F2319">
              <w:rPr>
                <w:rFonts w:ascii="Arial" w:eastAsia="Calibri" w:hAnsi="Arial" w:cs="Arial"/>
                <w:sz w:val="24"/>
                <w:szCs w:val="24"/>
                <w:lang w:eastAsia="ar-SA"/>
              </w:rPr>
              <w:t>Лексика, ограниченная по сфере использования (историзмы, архаизмы, неологизмы, диалектизмы, профессионализмы, жаргонизмы)</w:t>
            </w:r>
            <w:proofErr w:type="gramEnd"/>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5"/>
        </w:trPr>
        <w:tc>
          <w:tcPr>
            <w:tcW w:w="2705" w:type="dxa"/>
            <w:gridSpan w:val="4"/>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4.3. Научный стиль.</w:t>
            </w:r>
          </w:p>
        </w:tc>
        <w:tc>
          <w:tcPr>
            <w:tcW w:w="9781" w:type="dxa"/>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Профессионально-ориентированное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2</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 </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09</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ПК.1.1, ПК.1.2., ПК.1.3, ПК.2.1,ПК.2.2, ПК.3.1, ПК.3.2</w:t>
            </w:r>
          </w:p>
        </w:tc>
      </w:tr>
      <w:tr w:rsidR="009F2319" w:rsidRPr="009F2319" w:rsidTr="00C02E88">
        <w:tblPrEx>
          <w:tblLook w:val="04A0" w:firstRow="1" w:lastRow="0" w:firstColumn="1" w:lastColumn="0" w:noHBand="0" w:noVBand="1"/>
        </w:tblPrEx>
        <w:trPr>
          <w:trHeight w:val="845"/>
        </w:trPr>
        <w:tc>
          <w:tcPr>
            <w:tcW w:w="2705" w:type="dxa"/>
            <w:gridSpan w:val="4"/>
            <w:vMerge/>
            <w:tcBorders>
              <w:bottom w:val="single" w:sz="4" w:space="0" w:color="000000"/>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Borders>
              <w:bottom w:val="single" w:sz="4" w:space="0" w:color="000000"/>
            </w:tcBorders>
          </w:tcPr>
          <w:p w:rsidR="009F2319" w:rsidRPr="009F2319" w:rsidRDefault="009F2319" w:rsidP="009F2319">
            <w:pPr>
              <w:spacing w:after="0" w:line="240" w:lineRule="auto"/>
              <w:rPr>
                <w:rFonts w:ascii="Arial" w:hAnsi="Arial" w:cs="Arial"/>
                <w:sz w:val="24"/>
                <w:szCs w:val="24"/>
                <w:lang w:eastAsia="ar-SA"/>
              </w:rPr>
            </w:pPr>
            <w:r w:rsidRPr="009F2319">
              <w:rPr>
                <w:rFonts w:ascii="Arial" w:hAnsi="Arial" w:cs="Arial"/>
                <w:sz w:val="24"/>
                <w:szCs w:val="24"/>
                <w:lang w:eastAsia="ar-SA"/>
              </w:rPr>
              <w:t xml:space="preserve">Научный стиль и его </w:t>
            </w:r>
            <w:proofErr w:type="spellStart"/>
            <w:r w:rsidRPr="009F2319">
              <w:rPr>
                <w:rFonts w:ascii="Arial" w:hAnsi="Arial" w:cs="Arial"/>
                <w:sz w:val="24"/>
                <w:szCs w:val="24"/>
                <w:lang w:eastAsia="ar-SA"/>
              </w:rPr>
              <w:t>подстили</w:t>
            </w:r>
            <w:proofErr w:type="spellEnd"/>
            <w:r w:rsidRPr="009F2319">
              <w:rPr>
                <w:rFonts w:ascii="Arial" w:hAnsi="Arial" w:cs="Arial"/>
                <w:sz w:val="24"/>
                <w:szCs w:val="24"/>
                <w:lang w:eastAsia="ar-SA"/>
              </w:rPr>
              <w:t xml:space="preserve">. Профессиональная речь и терминология. Виды терминов (общенаучные, </w:t>
            </w:r>
            <w:proofErr w:type="spellStart"/>
            <w:r w:rsidRPr="009F2319">
              <w:rPr>
                <w:rFonts w:ascii="Arial" w:hAnsi="Arial" w:cs="Arial"/>
                <w:sz w:val="24"/>
                <w:szCs w:val="24"/>
                <w:lang w:eastAsia="ar-SA"/>
              </w:rPr>
              <w:t>частнонаучные</w:t>
            </w:r>
            <w:proofErr w:type="spellEnd"/>
            <w:r w:rsidRPr="009F2319">
              <w:rPr>
                <w:rFonts w:ascii="Arial" w:hAnsi="Arial" w:cs="Arial"/>
                <w:sz w:val="24"/>
                <w:szCs w:val="24"/>
                <w:lang w:eastAsia="ar-SA"/>
              </w:rPr>
              <w:t xml:space="preserve"> и технологические)</w:t>
            </w:r>
          </w:p>
        </w:tc>
        <w:tc>
          <w:tcPr>
            <w:tcW w:w="1134" w:type="dxa"/>
            <w:tcBorders>
              <w:bottom w:val="single" w:sz="4" w:space="0" w:color="000000"/>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Borders>
              <w:bottom w:val="single" w:sz="4" w:space="0" w:color="000000"/>
            </w:tcBorders>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5"/>
        </w:trPr>
        <w:tc>
          <w:tcPr>
            <w:tcW w:w="2705" w:type="dxa"/>
            <w:gridSpan w:val="4"/>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4.4. Деловой стиль</w:t>
            </w:r>
          </w:p>
        </w:tc>
        <w:tc>
          <w:tcPr>
            <w:tcW w:w="9781" w:type="dxa"/>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Профессионально-ориентированное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 </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09</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ПК.1.1, ПК.1.2., ПК.1.3, ПК.2.1,ПК.2.2, ПК.3.1, ПК.3.2</w:t>
            </w:r>
          </w:p>
        </w:tc>
      </w:tr>
      <w:tr w:rsidR="009F2319" w:rsidRPr="009F2319" w:rsidTr="00C02E88">
        <w:tblPrEx>
          <w:tblLook w:val="04A0" w:firstRow="1" w:lastRow="0" w:firstColumn="1" w:lastColumn="0" w:noHBand="0" w:noVBand="1"/>
        </w:tblPrEx>
        <w:trPr>
          <w:trHeight w:val="886"/>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tabs>
                <w:tab w:val="left" w:pos="7222"/>
              </w:tabs>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05"/>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297"/>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Практическое занятие. Виды документов в профессии 35.01.15. Мастер по ремонту и обслуживанию электрооборудования в сельском хозяйстве</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Pr>
          <w:p w:rsidR="009F2319" w:rsidRPr="009F2319" w:rsidRDefault="009F2319" w:rsidP="009F2319">
            <w:pPr>
              <w:suppressAutoHyphens/>
              <w:spacing w:after="0" w:line="240" w:lineRule="auto"/>
              <w:jc w:val="center"/>
              <w:rPr>
                <w:rFonts w:ascii="Arial" w:eastAsia="Calibri" w:hAnsi="Arial" w:cs="Arial"/>
                <w:i/>
                <w:sz w:val="24"/>
                <w:szCs w:val="24"/>
                <w:lang w:eastAsia="ar-SA"/>
              </w:rPr>
            </w:pPr>
          </w:p>
        </w:tc>
      </w:tr>
      <w:tr w:rsidR="009F2319" w:rsidRPr="009F2319" w:rsidTr="00C02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 w:type="dxa"/>
          <w:wAfter w:w="49" w:type="dxa"/>
          <w:trHeight w:val="20"/>
        </w:trPr>
        <w:tc>
          <w:tcPr>
            <w:tcW w:w="12475" w:type="dxa"/>
            <w:gridSpan w:val="4"/>
            <w:shd w:val="clear" w:color="auto" w:fill="auto"/>
          </w:tcPr>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9F2319">
              <w:rPr>
                <w:rFonts w:ascii="Arial" w:eastAsia="Calibri" w:hAnsi="Arial" w:cs="Arial"/>
                <w:b/>
                <w:bCs/>
                <w:sz w:val="24"/>
                <w:szCs w:val="24"/>
                <w:lang w:eastAsia="ar-SA"/>
              </w:rPr>
              <w:t>Промежуточная аттестация (Экзамен)</w:t>
            </w:r>
          </w:p>
        </w:tc>
        <w:tc>
          <w:tcPr>
            <w:tcW w:w="1165" w:type="dxa"/>
            <w:gridSpan w:val="2"/>
            <w:shd w:val="clear" w:color="auto" w:fill="auto"/>
          </w:tcPr>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9F2319">
              <w:rPr>
                <w:rFonts w:ascii="Arial" w:eastAsia="Calibri" w:hAnsi="Arial" w:cs="Arial"/>
                <w:b/>
                <w:bCs/>
                <w:i/>
                <w:sz w:val="24"/>
                <w:szCs w:val="24"/>
                <w:lang w:eastAsia="ar-SA"/>
              </w:rPr>
              <w:t>4</w:t>
            </w:r>
          </w:p>
        </w:tc>
        <w:tc>
          <w:tcPr>
            <w:tcW w:w="2095" w:type="dxa"/>
            <w:shd w:val="clear" w:color="auto" w:fill="auto"/>
          </w:tcPr>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9F2319" w:rsidRPr="009F2319" w:rsidTr="00C02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 w:type="dxa"/>
          <w:wAfter w:w="49" w:type="dxa"/>
          <w:trHeight w:val="20"/>
        </w:trPr>
        <w:tc>
          <w:tcPr>
            <w:tcW w:w="12475" w:type="dxa"/>
            <w:gridSpan w:val="4"/>
            <w:shd w:val="clear" w:color="auto" w:fill="auto"/>
          </w:tcPr>
          <w:p w:rsidR="009F2319" w:rsidRPr="009F2319" w:rsidRDefault="009F2319" w:rsidP="009F2319">
            <w:pPr>
              <w:suppressAutoHyphens/>
              <w:spacing w:after="0" w:line="240" w:lineRule="auto"/>
              <w:jc w:val="right"/>
              <w:rPr>
                <w:rFonts w:ascii="Arial" w:eastAsia="Calibri" w:hAnsi="Arial" w:cs="Arial"/>
                <w:b/>
                <w:color w:val="000000"/>
                <w:sz w:val="24"/>
                <w:szCs w:val="24"/>
                <w:lang w:eastAsia="ar-SA"/>
              </w:rPr>
            </w:pPr>
            <w:r w:rsidRPr="009F2319">
              <w:rPr>
                <w:rFonts w:ascii="Arial" w:eastAsia="Calibri" w:hAnsi="Arial" w:cs="Arial"/>
                <w:b/>
                <w:bCs/>
                <w:sz w:val="24"/>
                <w:szCs w:val="24"/>
                <w:lang w:eastAsia="ar-SA"/>
              </w:rPr>
              <w:t>Всего:</w:t>
            </w:r>
          </w:p>
        </w:tc>
        <w:tc>
          <w:tcPr>
            <w:tcW w:w="1165" w:type="dxa"/>
            <w:gridSpan w:val="2"/>
            <w:shd w:val="clear" w:color="auto" w:fill="auto"/>
          </w:tcPr>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9F2319">
              <w:rPr>
                <w:rFonts w:ascii="Arial" w:eastAsia="Calibri" w:hAnsi="Arial" w:cs="Arial"/>
                <w:b/>
                <w:bCs/>
                <w:sz w:val="24"/>
                <w:szCs w:val="24"/>
                <w:lang w:eastAsia="ar-SA"/>
              </w:rPr>
              <w:t>72</w:t>
            </w:r>
          </w:p>
        </w:tc>
        <w:tc>
          <w:tcPr>
            <w:tcW w:w="2095" w:type="dxa"/>
            <w:shd w:val="clear" w:color="auto" w:fill="auto"/>
          </w:tcPr>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bl>
    <w:p w:rsidR="009F2319" w:rsidRPr="009F2319" w:rsidRDefault="009F2319" w:rsidP="009F2319">
      <w:pPr>
        <w:jc w:val="center"/>
        <w:rPr>
          <w:rFonts w:ascii="Arial" w:hAnsi="Arial" w:cs="Arial"/>
          <w:b/>
          <w:bCs/>
          <w:sz w:val="24"/>
          <w:szCs w:val="24"/>
          <w:lang w:eastAsia="en-US"/>
        </w:rPr>
      </w:pPr>
    </w:p>
    <w:p w:rsidR="009F2319" w:rsidRPr="009F2319" w:rsidRDefault="009F2319" w:rsidP="009F2319">
      <w:pPr>
        <w:rPr>
          <w:rFonts w:ascii="Arial" w:hAnsi="Arial" w:cs="Arial"/>
          <w:b/>
          <w:bCs/>
          <w:sz w:val="24"/>
          <w:szCs w:val="24"/>
          <w:lang w:eastAsia="en-US"/>
        </w:rPr>
      </w:pPr>
    </w:p>
    <w:p w:rsidR="009F2319" w:rsidRPr="009F2319" w:rsidRDefault="009F2319" w:rsidP="009F2319">
      <w:pPr>
        <w:spacing w:after="0" w:line="240" w:lineRule="auto"/>
        <w:rPr>
          <w:rFonts w:ascii="Arial" w:hAnsi="Arial" w:cs="Arial"/>
          <w:sz w:val="24"/>
          <w:szCs w:val="24"/>
        </w:rPr>
        <w:sectPr w:rsidR="009F2319" w:rsidRPr="009F2319">
          <w:footerReference w:type="default" r:id="rId12"/>
          <w:pgSz w:w="16838" w:h="11906" w:orient="landscape"/>
          <w:pgMar w:top="1134" w:right="1134" w:bottom="851" w:left="1134" w:header="709" w:footer="709" w:gutter="0"/>
          <w:cols w:space="720"/>
        </w:sectPr>
      </w:pPr>
    </w:p>
    <w:p w:rsidR="00C91C47" w:rsidRPr="00C91C47" w:rsidRDefault="00C91C47" w:rsidP="00C91C47">
      <w:pPr>
        <w:keepNext/>
        <w:keepLines/>
        <w:spacing w:after="0"/>
        <w:ind w:right="57"/>
        <w:jc w:val="center"/>
        <w:outlineLvl w:val="0"/>
        <w:rPr>
          <w:rFonts w:ascii="Arial" w:hAnsi="Arial" w:cs="Arial"/>
          <w:b/>
          <w:sz w:val="24"/>
          <w:szCs w:val="24"/>
        </w:rPr>
      </w:pPr>
      <w:bookmarkStart w:id="6" w:name="_Toc124938101"/>
      <w:r w:rsidRPr="00C91C47">
        <w:rPr>
          <w:rFonts w:ascii="Arial" w:hAnsi="Arial" w:cs="Arial"/>
          <w:b/>
          <w:sz w:val="24"/>
          <w:szCs w:val="24"/>
        </w:rPr>
        <w:lastRenderedPageBreak/>
        <w:t>3. Условия реализации программы общеобразовательной дисциплины</w:t>
      </w:r>
      <w:bookmarkEnd w:id="6"/>
    </w:p>
    <w:p w:rsidR="00C91C47" w:rsidRPr="00C91C47" w:rsidRDefault="00C91C47" w:rsidP="00C91C47">
      <w:pPr>
        <w:spacing w:after="0"/>
        <w:rPr>
          <w:rFonts w:ascii="Arial" w:hAnsi="Arial" w:cs="Arial"/>
          <w:b/>
          <w:bCs/>
          <w:sz w:val="24"/>
          <w:szCs w:val="24"/>
        </w:rPr>
      </w:pPr>
      <w:bookmarkStart w:id="7" w:name="_heading=h.3rdcrjn"/>
      <w:bookmarkEnd w:id="7"/>
    </w:p>
    <w:p w:rsidR="00C91C47" w:rsidRPr="00C91C47" w:rsidRDefault="00C91C47" w:rsidP="00C91C47">
      <w:pPr>
        <w:spacing w:after="0"/>
        <w:rPr>
          <w:rFonts w:ascii="Arial" w:hAnsi="Arial" w:cs="Arial"/>
          <w:b/>
          <w:bCs/>
          <w:sz w:val="24"/>
          <w:szCs w:val="24"/>
        </w:rPr>
      </w:pPr>
      <w:r w:rsidRPr="00C91C47">
        <w:rPr>
          <w:rFonts w:ascii="Arial" w:hAnsi="Arial" w:cs="Arial"/>
          <w:b/>
          <w:bCs/>
          <w:sz w:val="24"/>
          <w:szCs w:val="24"/>
        </w:rPr>
        <w:t>3.1. Требования к минимальному материально-техническому обеспечению</w:t>
      </w:r>
    </w:p>
    <w:p w:rsidR="00C91C47" w:rsidRPr="00C91C47"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Arial" w:hAnsi="Arial" w:cs="Arial"/>
          <w:sz w:val="24"/>
          <w:szCs w:val="24"/>
        </w:rPr>
      </w:pPr>
      <w:r w:rsidRPr="00C91C47">
        <w:rPr>
          <w:rFonts w:ascii="Arial" w:hAnsi="Arial" w:cs="Arial"/>
          <w:sz w:val="24"/>
          <w:szCs w:val="24"/>
        </w:rPr>
        <w:t>Реализация программы дисциплины требует наличия учебного кабинета русского языка.</w:t>
      </w:r>
    </w:p>
    <w:p w:rsidR="00C91C47" w:rsidRPr="00C91C47"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Arial" w:hAnsi="Arial" w:cs="Arial"/>
          <w:sz w:val="24"/>
          <w:szCs w:val="24"/>
        </w:rPr>
      </w:pPr>
      <w:r w:rsidRPr="00C91C47">
        <w:rPr>
          <w:rFonts w:ascii="Arial" w:hAnsi="Arial" w:cs="Arial"/>
          <w:sz w:val="24"/>
          <w:szCs w:val="24"/>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C91C47">
        <w:rPr>
          <w:rFonts w:ascii="Arial" w:hAnsi="Arial" w:cs="Arial"/>
          <w:sz w:val="24"/>
          <w:szCs w:val="24"/>
          <w:highlight w:val="white"/>
        </w:rPr>
        <w:t>многопрофильностью</w:t>
      </w:r>
      <w:proofErr w:type="spellEnd"/>
      <w:r w:rsidRPr="00C91C47">
        <w:rPr>
          <w:rFonts w:ascii="Arial" w:hAnsi="Arial" w:cs="Arial"/>
          <w:sz w:val="24"/>
          <w:szCs w:val="24"/>
          <w:highlight w:val="white"/>
        </w:rPr>
        <w:t xml:space="preserve"> и практической направленностью.</w:t>
      </w:r>
    </w:p>
    <w:p w:rsidR="00C91C47" w:rsidRPr="00C91C47"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Arial" w:hAnsi="Arial" w:cs="Arial"/>
          <w:b/>
          <w:sz w:val="24"/>
          <w:szCs w:val="24"/>
        </w:rPr>
      </w:pPr>
      <w:r w:rsidRPr="00C91C47">
        <w:rPr>
          <w:rFonts w:ascii="Arial" w:hAnsi="Arial" w:cs="Arial"/>
          <w:b/>
          <w:sz w:val="24"/>
          <w:szCs w:val="24"/>
        </w:rPr>
        <w:t xml:space="preserve">Оборудование учебного кабинета: </w:t>
      </w:r>
    </w:p>
    <w:p w:rsidR="00C91C47" w:rsidRPr="00C91C47" w:rsidRDefault="00C91C47" w:rsidP="00C91C47">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C91C47">
        <w:rPr>
          <w:rFonts w:ascii="Arial" w:hAnsi="Arial" w:cs="Arial"/>
          <w:sz w:val="24"/>
          <w:szCs w:val="24"/>
        </w:rPr>
        <w:t>- наглядные пособия (комплекты учебных таблиц, стендов, схем, плакатов, портретов выдающихся ученых в языкознания и др.);</w:t>
      </w:r>
    </w:p>
    <w:p w:rsidR="00C91C47" w:rsidRPr="00C91C47" w:rsidRDefault="00C91C47" w:rsidP="00C91C47">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C91C47">
        <w:rPr>
          <w:rFonts w:ascii="Arial" w:hAnsi="Arial" w:cs="Arial"/>
          <w:sz w:val="24"/>
          <w:szCs w:val="24"/>
        </w:rPr>
        <w:t>- дидактические материалы (задания для контрольных работ, для разных видов оценочных средств, экзамена и др.);</w:t>
      </w:r>
    </w:p>
    <w:p w:rsidR="00C91C47" w:rsidRPr="00C91C47" w:rsidRDefault="00C91C47" w:rsidP="00C91C47">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C91C47">
        <w:rPr>
          <w:rFonts w:ascii="Arial" w:hAnsi="Arial" w:cs="Arial"/>
          <w:b/>
          <w:sz w:val="24"/>
          <w:szCs w:val="24"/>
        </w:rPr>
        <w:t xml:space="preserve">- </w:t>
      </w:r>
      <w:r w:rsidRPr="00C91C47">
        <w:rPr>
          <w:rFonts w:ascii="Arial" w:hAnsi="Arial" w:cs="Arial"/>
          <w:sz w:val="24"/>
          <w:szCs w:val="24"/>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rsidR="00C91C47" w:rsidRPr="00C91C47" w:rsidRDefault="00C91C47" w:rsidP="00C91C47">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C91C47">
        <w:rPr>
          <w:rFonts w:ascii="Arial" w:hAnsi="Arial" w:cs="Arial"/>
          <w:b/>
          <w:sz w:val="24"/>
          <w:szCs w:val="24"/>
        </w:rPr>
        <w:t>-</w:t>
      </w:r>
      <w:r w:rsidRPr="00C91C47">
        <w:rPr>
          <w:rFonts w:ascii="Arial" w:hAnsi="Arial" w:cs="Arial"/>
          <w:sz w:val="24"/>
          <w:szCs w:val="24"/>
        </w:rPr>
        <w:t xml:space="preserve"> залы (библиотека, читальный зал с выходом в сеть Интернет).</w:t>
      </w:r>
    </w:p>
    <w:p w:rsidR="00C91C47" w:rsidRPr="00C91C47" w:rsidRDefault="00C91C47" w:rsidP="00C91C47">
      <w:pPr>
        <w:spacing w:after="0"/>
        <w:rPr>
          <w:rFonts w:ascii="Arial" w:eastAsia="Calibri" w:hAnsi="Arial" w:cs="Arial"/>
          <w:sz w:val="24"/>
          <w:szCs w:val="24"/>
        </w:rPr>
      </w:pPr>
    </w:p>
    <w:p w:rsidR="00C91C47" w:rsidRPr="00C91C47" w:rsidRDefault="00C91C47" w:rsidP="00C91C47">
      <w:pPr>
        <w:spacing w:after="0"/>
        <w:rPr>
          <w:rFonts w:ascii="Arial" w:eastAsia="Calibri" w:hAnsi="Arial" w:cs="Arial"/>
          <w:b/>
          <w:color w:val="000000"/>
          <w:sz w:val="24"/>
          <w:szCs w:val="24"/>
        </w:rPr>
      </w:pPr>
      <w:bookmarkStart w:id="8" w:name="_heading=h.26in1rg"/>
      <w:bookmarkEnd w:id="8"/>
      <w:r w:rsidRPr="00C91C47">
        <w:rPr>
          <w:rFonts w:ascii="Arial" w:eastAsia="Calibri" w:hAnsi="Arial" w:cs="Arial"/>
          <w:b/>
          <w:color w:val="000000"/>
          <w:sz w:val="24"/>
          <w:szCs w:val="24"/>
        </w:rPr>
        <w:t>3.2. Информационное обеспечение обучения</w:t>
      </w:r>
    </w:p>
    <w:p w:rsidR="00C91C47" w:rsidRPr="00C91C47"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Arial" w:hAnsi="Arial" w:cs="Arial"/>
          <w:b/>
          <w:sz w:val="24"/>
          <w:szCs w:val="24"/>
        </w:rPr>
      </w:pPr>
    </w:p>
    <w:p w:rsidR="00C91C47" w:rsidRPr="00C91C47" w:rsidRDefault="00C91C47" w:rsidP="00C91C47">
      <w:pPr>
        <w:numPr>
          <w:ilvl w:val="0"/>
          <w:numId w:val="28"/>
        </w:numPr>
        <w:suppressAutoHyphens/>
        <w:spacing w:after="0"/>
        <w:ind w:left="0" w:firstLine="66"/>
        <w:contextualSpacing/>
        <w:jc w:val="both"/>
        <w:rPr>
          <w:rFonts w:ascii="Arial" w:hAnsi="Arial" w:cs="Arial"/>
          <w:sz w:val="24"/>
          <w:szCs w:val="24"/>
        </w:rPr>
      </w:pPr>
      <w:bookmarkStart w:id="9" w:name="_Hlk120782426"/>
      <w:bookmarkStart w:id="10" w:name="_Hlk120779969"/>
      <w:r w:rsidRPr="00C91C47">
        <w:rPr>
          <w:rFonts w:ascii="Arial" w:hAnsi="Arial" w:cs="Arial"/>
          <w:bCs/>
          <w:sz w:val="24"/>
          <w:szCs w:val="24"/>
        </w:rPr>
        <w:t>Для реализации программы библиотечный фонд образовательной организации должен иметь п</w:t>
      </w:r>
      <w:r w:rsidRPr="00C91C47">
        <w:rPr>
          <w:rFonts w:ascii="Arial" w:hAnsi="Arial" w:cs="Arial"/>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C91C47" w:rsidRPr="00C91C47" w:rsidRDefault="00C91C47" w:rsidP="00C91C47">
      <w:pPr>
        <w:numPr>
          <w:ilvl w:val="0"/>
          <w:numId w:val="28"/>
        </w:numPr>
        <w:suppressAutoHyphens/>
        <w:spacing w:after="0"/>
        <w:ind w:left="0" w:firstLine="66"/>
        <w:contextualSpacing/>
        <w:jc w:val="both"/>
        <w:rPr>
          <w:rFonts w:ascii="Arial" w:hAnsi="Arial" w:cs="Arial"/>
          <w:b/>
          <w:sz w:val="24"/>
          <w:szCs w:val="24"/>
        </w:rPr>
      </w:pPr>
      <w:bookmarkStart w:id="11" w:name="_Hlk120781305"/>
      <w:bookmarkStart w:id="12" w:name="_Hlk120780419"/>
      <w:bookmarkStart w:id="13" w:name="_Hlk120781324"/>
      <w:bookmarkStart w:id="14" w:name="_Hlk120716574"/>
      <w:r w:rsidRPr="00C91C47">
        <w:rPr>
          <w:rFonts w:ascii="Arial" w:hAnsi="Arial" w:cs="Arial"/>
          <w:sz w:val="24"/>
          <w:szCs w:val="24"/>
        </w:rPr>
        <w:t>Рекомендуемые печатные издания по реализации общеобразовательной</w:t>
      </w:r>
      <w:bookmarkEnd w:id="11"/>
      <w:r w:rsidRPr="00C91C47">
        <w:rPr>
          <w:rFonts w:ascii="Arial" w:hAnsi="Arial" w:cs="Arial"/>
          <w:sz w:val="24"/>
          <w:szCs w:val="24"/>
        </w:rPr>
        <w:t xml:space="preserve"> дисциплины</w:t>
      </w:r>
      <w:bookmarkEnd w:id="12"/>
      <w:r w:rsidRPr="00C91C47">
        <w:rPr>
          <w:rFonts w:ascii="Arial" w:hAnsi="Arial" w:cs="Arial"/>
          <w:sz w:val="24"/>
          <w:szCs w:val="24"/>
        </w:rPr>
        <w:t xml:space="preserve"> </w:t>
      </w:r>
      <w:bookmarkEnd w:id="13"/>
      <w:r w:rsidRPr="00C91C47">
        <w:rPr>
          <w:rFonts w:ascii="Arial" w:hAnsi="Arial" w:cs="Arial"/>
          <w:sz w:val="24"/>
          <w:szCs w:val="24"/>
        </w:rPr>
        <w:t>представлены в методических рекомендациях по организации обучения</w:t>
      </w:r>
      <w:bookmarkEnd w:id="9"/>
      <w:bookmarkEnd w:id="14"/>
      <w:r w:rsidRPr="00C91C47">
        <w:rPr>
          <w:rFonts w:ascii="Arial" w:hAnsi="Arial" w:cs="Arial"/>
          <w:sz w:val="24"/>
          <w:szCs w:val="24"/>
        </w:rPr>
        <w:t>.</w:t>
      </w:r>
      <w:bookmarkEnd w:id="10"/>
    </w:p>
    <w:p w:rsidR="00C91C47" w:rsidRPr="00C91C47"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Arial" w:hAnsi="Arial" w:cs="Arial"/>
          <w:sz w:val="24"/>
          <w:szCs w:val="24"/>
          <w:highlight w:val="white"/>
        </w:rPr>
      </w:pPr>
    </w:p>
    <w:p w:rsidR="00C91C47" w:rsidRPr="009F2319" w:rsidRDefault="00C91C47" w:rsidP="00C91C4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hAnsi="Arial" w:cs="Arial"/>
          <w:b/>
          <w:sz w:val="24"/>
          <w:szCs w:val="24"/>
        </w:rPr>
      </w:pPr>
      <w:r w:rsidRPr="009F2319">
        <w:rPr>
          <w:rFonts w:ascii="Arial" w:hAnsi="Arial" w:cs="Arial"/>
          <w:b/>
          <w:sz w:val="24"/>
          <w:szCs w:val="24"/>
        </w:rPr>
        <w:t xml:space="preserve">РЕКОМЕНДУЕМАЯ ЛИТЕРАТУРА </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p>
    <w:p w:rsidR="00C91C47"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r w:rsidRPr="009F2319">
        <w:rPr>
          <w:rFonts w:ascii="Arial" w:hAnsi="Arial" w:cs="Arial"/>
          <w:b/>
          <w:bCs/>
          <w:sz w:val="24"/>
          <w:szCs w:val="24"/>
        </w:rPr>
        <w:t>Для студентов</w:t>
      </w:r>
    </w:p>
    <w:p w:rsidR="00C91C47" w:rsidRPr="00C6516D"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C6516D">
        <w:rPr>
          <w:rFonts w:ascii="Arial" w:hAnsi="Arial" w:cs="Arial"/>
          <w:bCs/>
          <w:sz w:val="24"/>
          <w:szCs w:val="24"/>
        </w:rPr>
        <w:t xml:space="preserve">1. </w:t>
      </w:r>
      <w:r>
        <w:rPr>
          <w:rFonts w:ascii="Arial" w:hAnsi="Arial" w:cs="Arial"/>
          <w:bCs/>
          <w:sz w:val="24"/>
          <w:szCs w:val="24"/>
        </w:rPr>
        <w:t xml:space="preserve">Русский язык: 10-11 классы: базовый уровень: учебник/ Л. М. </w:t>
      </w:r>
      <w:proofErr w:type="spellStart"/>
      <w:r>
        <w:rPr>
          <w:rFonts w:ascii="Arial" w:hAnsi="Arial" w:cs="Arial"/>
          <w:bCs/>
          <w:sz w:val="24"/>
          <w:szCs w:val="24"/>
        </w:rPr>
        <w:t>Рыбченкова</w:t>
      </w:r>
      <w:proofErr w:type="spellEnd"/>
      <w:r>
        <w:rPr>
          <w:rFonts w:ascii="Arial" w:hAnsi="Arial" w:cs="Arial"/>
          <w:bCs/>
          <w:sz w:val="24"/>
          <w:szCs w:val="24"/>
        </w:rPr>
        <w:t xml:space="preserve">, О. М. Александрова, А. Г. </w:t>
      </w:r>
      <w:proofErr w:type="spellStart"/>
      <w:r>
        <w:rPr>
          <w:rFonts w:ascii="Arial" w:hAnsi="Arial" w:cs="Arial"/>
          <w:bCs/>
          <w:sz w:val="24"/>
          <w:szCs w:val="24"/>
        </w:rPr>
        <w:t>Нарушевич</w:t>
      </w:r>
      <w:proofErr w:type="spellEnd"/>
      <w:r>
        <w:rPr>
          <w:rFonts w:ascii="Arial" w:hAnsi="Arial" w:cs="Arial"/>
          <w:bCs/>
          <w:sz w:val="24"/>
          <w:szCs w:val="24"/>
        </w:rPr>
        <w:t>. – М.: Просвещение, 2023. -  271 с.</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color w:val="000000"/>
          <w:sz w:val="24"/>
          <w:szCs w:val="24"/>
        </w:rPr>
      </w:pPr>
      <w:r>
        <w:rPr>
          <w:rFonts w:ascii="Arial" w:hAnsi="Arial" w:cs="Arial"/>
          <w:sz w:val="24"/>
          <w:szCs w:val="24"/>
        </w:rPr>
        <w:t>2</w:t>
      </w:r>
      <w:r w:rsidRPr="009F2319">
        <w:rPr>
          <w:rFonts w:ascii="Arial" w:hAnsi="Arial" w:cs="Arial"/>
          <w:sz w:val="24"/>
          <w:szCs w:val="24"/>
        </w:rPr>
        <w:t xml:space="preserve">. Антонова, Е.С. Русский язык [Текст]: учебник для студ. учреждений </w:t>
      </w:r>
      <w:proofErr w:type="gramStart"/>
      <w:r w:rsidRPr="009F2319">
        <w:rPr>
          <w:rFonts w:ascii="Arial" w:hAnsi="Arial" w:cs="Arial"/>
          <w:sz w:val="24"/>
          <w:szCs w:val="24"/>
        </w:rPr>
        <w:t>СПО / Е.</w:t>
      </w:r>
      <w:proofErr w:type="gramEnd"/>
      <w:r w:rsidRPr="009F2319">
        <w:rPr>
          <w:rFonts w:ascii="Arial" w:hAnsi="Arial" w:cs="Arial"/>
          <w:sz w:val="24"/>
          <w:szCs w:val="24"/>
        </w:rPr>
        <w:t xml:space="preserve"> С. Антонова, Т.М. </w:t>
      </w:r>
      <w:proofErr w:type="spellStart"/>
      <w:r w:rsidRPr="009F2319">
        <w:rPr>
          <w:rFonts w:ascii="Arial" w:hAnsi="Arial" w:cs="Arial"/>
          <w:sz w:val="24"/>
          <w:szCs w:val="24"/>
        </w:rPr>
        <w:t>Воителева</w:t>
      </w:r>
      <w:proofErr w:type="spellEnd"/>
      <w:r w:rsidRPr="009F2319">
        <w:rPr>
          <w:rFonts w:ascii="Arial" w:hAnsi="Arial" w:cs="Arial"/>
          <w:sz w:val="24"/>
          <w:szCs w:val="24"/>
        </w:rPr>
        <w:t>. - 7-е изд., стер. - М.: ИЦ Академия, 2019. – 416 с. – (Профессиональное образование).</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color w:val="000000"/>
          <w:sz w:val="24"/>
          <w:szCs w:val="24"/>
        </w:rPr>
      </w:pPr>
      <w:r>
        <w:rPr>
          <w:rFonts w:ascii="Arial" w:hAnsi="Arial" w:cs="Arial"/>
          <w:bCs/>
          <w:color w:val="000000"/>
          <w:sz w:val="24"/>
          <w:szCs w:val="24"/>
        </w:rPr>
        <w:t>3</w:t>
      </w:r>
      <w:r w:rsidRPr="009F2319">
        <w:rPr>
          <w:rFonts w:ascii="Arial" w:hAnsi="Arial" w:cs="Arial"/>
          <w:bCs/>
          <w:color w:val="000000"/>
          <w:sz w:val="24"/>
          <w:szCs w:val="24"/>
        </w:rPr>
        <w:t xml:space="preserve">. </w:t>
      </w:r>
      <w:proofErr w:type="spellStart"/>
      <w:r w:rsidRPr="009F2319">
        <w:rPr>
          <w:rFonts w:ascii="Arial" w:hAnsi="Arial" w:cs="Arial"/>
          <w:bCs/>
          <w:color w:val="000000"/>
          <w:sz w:val="24"/>
          <w:szCs w:val="24"/>
        </w:rPr>
        <w:t>Воителева</w:t>
      </w:r>
      <w:proofErr w:type="spellEnd"/>
      <w:r w:rsidRPr="009F2319">
        <w:rPr>
          <w:rFonts w:ascii="Arial" w:hAnsi="Arial" w:cs="Arial"/>
          <w:bCs/>
          <w:color w:val="000000"/>
          <w:sz w:val="24"/>
          <w:szCs w:val="24"/>
        </w:rPr>
        <w:t>, Т.М. Русский язык: сборник упражнений [Электронный ресурс]: учеб</w:t>
      </w:r>
      <w:proofErr w:type="gramStart"/>
      <w:r w:rsidRPr="009F2319">
        <w:rPr>
          <w:rFonts w:ascii="Arial" w:hAnsi="Arial" w:cs="Arial"/>
          <w:bCs/>
          <w:color w:val="000000"/>
          <w:sz w:val="24"/>
          <w:szCs w:val="24"/>
        </w:rPr>
        <w:t>.</w:t>
      </w:r>
      <w:proofErr w:type="gramEnd"/>
      <w:r w:rsidRPr="009F2319">
        <w:rPr>
          <w:rFonts w:ascii="Arial" w:hAnsi="Arial" w:cs="Arial"/>
          <w:bCs/>
          <w:color w:val="000000"/>
          <w:sz w:val="24"/>
          <w:szCs w:val="24"/>
        </w:rPr>
        <w:t xml:space="preserve"> </w:t>
      </w:r>
      <w:proofErr w:type="gramStart"/>
      <w:r w:rsidRPr="009F2319">
        <w:rPr>
          <w:rFonts w:ascii="Arial" w:hAnsi="Arial" w:cs="Arial"/>
          <w:bCs/>
          <w:color w:val="000000"/>
          <w:sz w:val="24"/>
          <w:szCs w:val="24"/>
        </w:rPr>
        <w:t>п</w:t>
      </w:r>
      <w:proofErr w:type="gramEnd"/>
      <w:r w:rsidRPr="009F2319">
        <w:rPr>
          <w:rFonts w:ascii="Arial" w:hAnsi="Arial" w:cs="Arial"/>
          <w:bCs/>
          <w:color w:val="000000"/>
          <w:sz w:val="24"/>
          <w:szCs w:val="24"/>
        </w:rPr>
        <w:t xml:space="preserve">особие для студ. учреждений сред. проф. образования /Т. М. </w:t>
      </w:r>
      <w:proofErr w:type="spellStart"/>
      <w:r w:rsidRPr="009F2319">
        <w:rPr>
          <w:rFonts w:ascii="Arial" w:hAnsi="Arial" w:cs="Arial"/>
          <w:bCs/>
          <w:color w:val="000000"/>
          <w:sz w:val="24"/>
          <w:szCs w:val="24"/>
        </w:rPr>
        <w:t>Воителева</w:t>
      </w:r>
      <w:proofErr w:type="spellEnd"/>
      <w:r w:rsidRPr="009F2319">
        <w:rPr>
          <w:rFonts w:ascii="Arial" w:hAnsi="Arial" w:cs="Arial"/>
          <w:bCs/>
          <w:color w:val="000000"/>
          <w:sz w:val="24"/>
          <w:szCs w:val="24"/>
        </w:rPr>
        <w:t>. - 5-е изд. – М.: Академия, 2015. – 224 с. – (Профессиональное образование).</w:t>
      </w:r>
      <w:r w:rsidRPr="009F2319">
        <w:rPr>
          <w:rFonts w:ascii="Arial" w:hAnsi="Arial" w:cs="Arial"/>
          <w:bCs/>
          <w:color w:val="000000"/>
          <w:sz w:val="24"/>
          <w:szCs w:val="24"/>
        </w:rPr>
        <w:tab/>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color w:val="000000"/>
          <w:sz w:val="24"/>
          <w:szCs w:val="24"/>
        </w:rPr>
      </w:pPr>
      <w:r>
        <w:rPr>
          <w:rFonts w:ascii="Arial" w:hAnsi="Arial" w:cs="Arial"/>
          <w:bCs/>
          <w:color w:val="000000"/>
          <w:sz w:val="24"/>
          <w:szCs w:val="24"/>
        </w:rPr>
        <w:t>4</w:t>
      </w:r>
      <w:r w:rsidRPr="009F2319">
        <w:rPr>
          <w:rFonts w:ascii="Arial" w:hAnsi="Arial" w:cs="Arial"/>
          <w:bCs/>
          <w:color w:val="000000"/>
          <w:sz w:val="24"/>
          <w:szCs w:val="24"/>
        </w:rPr>
        <w:t xml:space="preserve">. </w:t>
      </w:r>
      <w:r w:rsidRPr="009F2319">
        <w:rPr>
          <w:rFonts w:ascii="Arial" w:hAnsi="Arial" w:cs="Arial"/>
          <w:sz w:val="24"/>
          <w:szCs w:val="24"/>
        </w:rPr>
        <w:t>Антонова, Е.С. Русский язык: Пособие для подготовки к ЕГЭ [Текст]: учеб</w:t>
      </w:r>
      <w:proofErr w:type="gramStart"/>
      <w:r w:rsidRPr="009F2319">
        <w:rPr>
          <w:rFonts w:ascii="Arial" w:hAnsi="Arial" w:cs="Arial"/>
          <w:sz w:val="24"/>
          <w:szCs w:val="24"/>
        </w:rPr>
        <w:t>.</w:t>
      </w:r>
      <w:proofErr w:type="gramEnd"/>
      <w:r w:rsidRPr="009F2319">
        <w:rPr>
          <w:rFonts w:ascii="Arial" w:hAnsi="Arial" w:cs="Arial"/>
          <w:sz w:val="24"/>
          <w:szCs w:val="24"/>
        </w:rPr>
        <w:t xml:space="preserve"> </w:t>
      </w:r>
      <w:proofErr w:type="gramStart"/>
      <w:r w:rsidRPr="009F2319">
        <w:rPr>
          <w:rFonts w:ascii="Arial" w:hAnsi="Arial" w:cs="Arial"/>
          <w:sz w:val="24"/>
          <w:szCs w:val="24"/>
        </w:rPr>
        <w:t>п</w:t>
      </w:r>
      <w:proofErr w:type="gramEnd"/>
      <w:r w:rsidRPr="009F2319">
        <w:rPr>
          <w:rFonts w:ascii="Arial" w:hAnsi="Arial" w:cs="Arial"/>
          <w:sz w:val="24"/>
          <w:szCs w:val="24"/>
        </w:rPr>
        <w:t xml:space="preserve">особие для студ. учреждений СПО / Е.С. Антонова, Т.М. </w:t>
      </w:r>
      <w:proofErr w:type="spellStart"/>
      <w:r w:rsidRPr="009F2319">
        <w:rPr>
          <w:rFonts w:ascii="Arial" w:hAnsi="Arial" w:cs="Arial"/>
          <w:sz w:val="24"/>
          <w:szCs w:val="24"/>
        </w:rPr>
        <w:t>Воителева</w:t>
      </w:r>
      <w:proofErr w:type="spellEnd"/>
      <w:r w:rsidRPr="009F2319">
        <w:rPr>
          <w:rFonts w:ascii="Arial" w:hAnsi="Arial" w:cs="Arial"/>
          <w:sz w:val="24"/>
          <w:szCs w:val="24"/>
        </w:rPr>
        <w:t>. - М.: ИЦ Академия, 2017. – 192 с. – (Профессиональное образование).</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color w:val="000000"/>
          <w:sz w:val="24"/>
          <w:szCs w:val="24"/>
        </w:rPr>
      </w:pP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r w:rsidRPr="009F2319">
        <w:rPr>
          <w:rFonts w:ascii="Arial" w:hAnsi="Arial" w:cs="Arial"/>
          <w:b/>
          <w:bCs/>
          <w:sz w:val="24"/>
          <w:szCs w:val="24"/>
        </w:rPr>
        <w:t>Для преподавателей</w:t>
      </w:r>
    </w:p>
    <w:p w:rsidR="00C91C47" w:rsidRPr="009F2319" w:rsidRDefault="00C91C47" w:rsidP="00C91C47">
      <w:pPr>
        <w:numPr>
          <w:ilvl w:val="0"/>
          <w:numId w:val="25"/>
        </w:numPr>
        <w:spacing w:after="0" w:line="240" w:lineRule="auto"/>
        <w:ind w:left="284" w:right="-259" w:hanging="284"/>
        <w:contextualSpacing/>
        <w:jc w:val="both"/>
        <w:rPr>
          <w:rFonts w:ascii="Arial" w:hAnsi="Arial" w:cs="Arial"/>
          <w:sz w:val="24"/>
          <w:szCs w:val="24"/>
        </w:rPr>
      </w:pPr>
      <w:proofErr w:type="gramStart"/>
      <w:r w:rsidRPr="009F2319">
        <w:rPr>
          <w:rFonts w:ascii="Arial" w:hAnsi="Arial" w:cs="Arial"/>
          <w:sz w:val="24"/>
          <w:szCs w:val="24"/>
        </w:rPr>
        <w:t xml:space="preserve">Об образовании в Российской Федерации: </w:t>
      </w:r>
      <w:proofErr w:type="spellStart"/>
      <w:r w:rsidRPr="009F2319">
        <w:rPr>
          <w:rFonts w:ascii="Arial" w:hAnsi="Arial" w:cs="Arial"/>
          <w:sz w:val="24"/>
          <w:szCs w:val="24"/>
        </w:rPr>
        <w:t>федер</w:t>
      </w:r>
      <w:proofErr w:type="spellEnd"/>
      <w:r w:rsidRPr="009F2319">
        <w:rPr>
          <w:rFonts w:ascii="Arial" w:hAnsi="Arial" w:cs="Arial"/>
          <w:sz w:val="24"/>
          <w:szCs w:val="24"/>
        </w:rPr>
        <w:t xml:space="preserve">. закон от 29.12. 2012 № 273-ФЗ (в ред. Федеральных законов от 07.05.2013 № 99-ФЗ, от 07.06.2013 № 120-ФЗ, от </w:t>
      </w:r>
      <w:r w:rsidRPr="009F2319">
        <w:rPr>
          <w:rFonts w:ascii="Arial" w:hAnsi="Arial" w:cs="Arial"/>
          <w:sz w:val="24"/>
          <w:szCs w:val="24"/>
        </w:rPr>
        <w:lastRenderedPageBreak/>
        <w:t>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w:t>
      </w:r>
      <w:proofErr w:type="gramEnd"/>
      <w:r w:rsidRPr="009F2319">
        <w:rPr>
          <w:rFonts w:ascii="Arial" w:hAnsi="Arial" w:cs="Arial"/>
          <w:sz w:val="24"/>
          <w:szCs w:val="24"/>
        </w:rPr>
        <w:t xml:space="preserve"> 19.12.2016) </w:t>
      </w:r>
    </w:p>
    <w:p w:rsidR="00C91C47" w:rsidRPr="009F2319" w:rsidRDefault="00C91C47" w:rsidP="00C91C47">
      <w:pPr>
        <w:numPr>
          <w:ilvl w:val="0"/>
          <w:numId w:val="25"/>
        </w:numPr>
        <w:spacing w:after="0" w:line="240" w:lineRule="auto"/>
        <w:ind w:left="284" w:right="-259" w:hanging="284"/>
        <w:contextualSpacing/>
        <w:jc w:val="both"/>
        <w:rPr>
          <w:rFonts w:ascii="Arial" w:hAnsi="Arial" w:cs="Arial"/>
          <w:sz w:val="24"/>
          <w:szCs w:val="24"/>
        </w:rPr>
      </w:pPr>
      <w:r w:rsidRPr="009F2319">
        <w:rPr>
          <w:rFonts w:ascii="Arial" w:hAnsi="Arial" w:cs="Arial"/>
          <w:sz w:val="24"/>
          <w:szCs w:val="24"/>
        </w:rPr>
        <w:t xml:space="preserve">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w:t>
      </w:r>
    </w:p>
    <w:p w:rsidR="00C91C47" w:rsidRPr="009F2319" w:rsidRDefault="00C91C47" w:rsidP="00C91C47">
      <w:pPr>
        <w:numPr>
          <w:ilvl w:val="0"/>
          <w:numId w:val="25"/>
        </w:numPr>
        <w:spacing w:after="0" w:line="240" w:lineRule="auto"/>
        <w:ind w:left="284" w:right="-259" w:hanging="284"/>
        <w:contextualSpacing/>
        <w:jc w:val="both"/>
        <w:rPr>
          <w:rFonts w:ascii="Arial" w:hAnsi="Arial" w:cs="Arial"/>
          <w:sz w:val="24"/>
          <w:szCs w:val="24"/>
        </w:rPr>
      </w:pPr>
      <w:r w:rsidRPr="009F2319">
        <w:rPr>
          <w:rFonts w:ascii="Arial" w:hAnsi="Arial" w:cs="Arial"/>
          <w:sz w:val="24"/>
          <w:szCs w:val="24"/>
        </w:rPr>
        <w:t xml:space="preserve">Концепция преподавания русского языка и литературы в Российской Федерации, утвержденная распоряжением Правительства Российской Федерации от 9 апреля 2016 г. № 637-р. </w:t>
      </w:r>
    </w:p>
    <w:p w:rsidR="00C91C47" w:rsidRPr="009F2319" w:rsidRDefault="00C91C47" w:rsidP="00C91C47">
      <w:pPr>
        <w:numPr>
          <w:ilvl w:val="0"/>
          <w:numId w:val="25"/>
        </w:numPr>
        <w:spacing w:after="0" w:line="240" w:lineRule="auto"/>
        <w:ind w:left="284" w:right="-259" w:hanging="284"/>
        <w:contextualSpacing/>
        <w:jc w:val="both"/>
        <w:rPr>
          <w:rFonts w:ascii="Arial" w:eastAsia="Arial" w:hAnsi="Arial" w:cs="Arial"/>
          <w:sz w:val="24"/>
          <w:szCs w:val="24"/>
        </w:rPr>
      </w:pPr>
      <w:r w:rsidRPr="009F2319">
        <w:rPr>
          <w:rFonts w:ascii="Arial" w:hAnsi="Arial" w:cs="Arial"/>
          <w:sz w:val="24"/>
          <w:szCs w:val="24"/>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p>
    <w:p w:rsidR="00C91C47" w:rsidRPr="009F2319" w:rsidRDefault="00C91C47" w:rsidP="00C91C47">
      <w:pPr>
        <w:shd w:val="clear" w:color="auto" w:fill="FFFFFF"/>
        <w:spacing w:after="0" w:line="240" w:lineRule="auto"/>
        <w:rPr>
          <w:rFonts w:ascii="Arial" w:hAnsi="Arial" w:cs="Arial"/>
          <w:b/>
          <w:sz w:val="24"/>
          <w:szCs w:val="24"/>
        </w:rPr>
      </w:pPr>
      <w:r w:rsidRPr="009F2319">
        <w:rPr>
          <w:rFonts w:ascii="Arial" w:hAnsi="Arial" w:cs="Arial"/>
          <w:b/>
          <w:sz w:val="24"/>
          <w:szCs w:val="24"/>
        </w:rPr>
        <w:t>Словари</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sidRPr="009F2319">
        <w:rPr>
          <w:rFonts w:ascii="Arial" w:hAnsi="Arial" w:cs="Arial"/>
          <w:sz w:val="24"/>
          <w:szCs w:val="24"/>
        </w:rPr>
        <w:t xml:space="preserve">1. Толковый словарь русского языка </w:t>
      </w:r>
      <w:r w:rsidRPr="009F2319">
        <w:rPr>
          <w:rFonts w:ascii="Arial" w:hAnsi="Arial" w:cs="Arial"/>
          <w:bCs/>
          <w:sz w:val="24"/>
          <w:szCs w:val="24"/>
        </w:rPr>
        <w:t>[Текст]</w:t>
      </w:r>
      <w:r w:rsidRPr="009F2319">
        <w:rPr>
          <w:rFonts w:ascii="Arial" w:hAnsi="Arial" w:cs="Arial"/>
          <w:sz w:val="24"/>
          <w:szCs w:val="24"/>
        </w:rPr>
        <w:t xml:space="preserve"> / под ред. </w:t>
      </w:r>
      <w:r w:rsidRPr="009F2319">
        <w:rPr>
          <w:rFonts w:ascii="Arial" w:hAnsi="Arial" w:cs="Arial"/>
          <w:bCs/>
          <w:sz w:val="24"/>
          <w:szCs w:val="24"/>
        </w:rPr>
        <w:t xml:space="preserve">С. И. Ожегова, Н. Ю. Шведовой. </w:t>
      </w:r>
      <w:proofErr w:type="gramStart"/>
      <w:r w:rsidRPr="009F2319">
        <w:rPr>
          <w:rFonts w:ascii="Arial" w:hAnsi="Arial" w:cs="Arial"/>
          <w:bCs/>
          <w:sz w:val="24"/>
          <w:szCs w:val="24"/>
        </w:rPr>
        <w:t>–М</w:t>
      </w:r>
      <w:proofErr w:type="gramEnd"/>
      <w:r w:rsidRPr="009F2319">
        <w:rPr>
          <w:rFonts w:ascii="Arial" w:hAnsi="Arial" w:cs="Arial"/>
          <w:bCs/>
          <w:sz w:val="24"/>
          <w:szCs w:val="24"/>
        </w:rPr>
        <w:t>.: ИТИ Технологии, 2003. – 944 с. – (Российская академия наук институт русского языка им. В.В. Виноградова).</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sidRPr="009F2319">
        <w:rPr>
          <w:rFonts w:ascii="Arial" w:hAnsi="Arial" w:cs="Arial"/>
          <w:bCs/>
          <w:sz w:val="24"/>
          <w:szCs w:val="24"/>
        </w:rPr>
        <w:t xml:space="preserve">2. Орфоэпический словарь русского языка [Текст] /сост. В. И. </w:t>
      </w:r>
      <w:proofErr w:type="spellStart"/>
      <w:r w:rsidRPr="009F2319">
        <w:rPr>
          <w:rFonts w:ascii="Arial" w:hAnsi="Arial" w:cs="Arial"/>
          <w:bCs/>
          <w:sz w:val="24"/>
          <w:szCs w:val="24"/>
        </w:rPr>
        <w:t>Круковер</w:t>
      </w:r>
      <w:proofErr w:type="spellEnd"/>
      <w:r w:rsidRPr="009F2319">
        <w:rPr>
          <w:rFonts w:ascii="Arial" w:hAnsi="Arial" w:cs="Arial"/>
          <w:bCs/>
          <w:sz w:val="24"/>
          <w:szCs w:val="24"/>
        </w:rPr>
        <w:t>. – СПб: Виктория плюс, 2007. – 320 с.</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sidRPr="009F2319">
        <w:rPr>
          <w:rFonts w:ascii="Arial" w:hAnsi="Arial" w:cs="Arial"/>
          <w:sz w:val="24"/>
          <w:szCs w:val="24"/>
        </w:rPr>
        <w:t>3</w:t>
      </w:r>
      <w:r w:rsidRPr="009F2319">
        <w:rPr>
          <w:rFonts w:ascii="Arial" w:hAnsi="Arial" w:cs="Arial"/>
          <w:i/>
          <w:iCs/>
          <w:color w:val="4F81BD"/>
          <w:spacing w:val="15"/>
          <w:sz w:val="24"/>
          <w:szCs w:val="24"/>
        </w:rPr>
        <w:t xml:space="preserve">. </w:t>
      </w:r>
      <w:r w:rsidRPr="009F2319">
        <w:rPr>
          <w:rFonts w:ascii="Arial" w:hAnsi="Arial" w:cs="Arial"/>
          <w:sz w:val="24"/>
          <w:szCs w:val="24"/>
        </w:rPr>
        <w:t xml:space="preserve">Этимологический словарь русского языка </w:t>
      </w:r>
      <w:r w:rsidRPr="009F2319">
        <w:rPr>
          <w:rFonts w:ascii="Arial" w:hAnsi="Arial" w:cs="Arial"/>
          <w:bCs/>
          <w:sz w:val="24"/>
          <w:szCs w:val="24"/>
        </w:rPr>
        <w:t xml:space="preserve">[Текст] /под ред. Т. Л. Федоровой, О. А. Щегловой. – М.: </w:t>
      </w:r>
      <w:proofErr w:type="spellStart"/>
      <w:r w:rsidRPr="009F2319">
        <w:rPr>
          <w:rFonts w:ascii="Arial" w:hAnsi="Arial" w:cs="Arial"/>
          <w:bCs/>
          <w:color w:val="000000"/>
          <w:sz w:val="24"/>
          <w:szCs w:val="24"/>
        </w:rPr>
        <w:t>ЛадКом</w:t>
      </w:r>
      <w:proofErr w:type="spellEnd"/>
      <w:r w:rsidRPr="009F2319">
        <w:rPr>
          <w:rFonts w:ascii="Arial" w:hAnsi="Arial" w:cs="Arial"/>
          <w:bCs/>
          <w:sz w:val="24"/>
          <w:szCs w:val="24"/>
        </w:rPr>
        <w:t>, 2008. – 608 с.</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i/>
          <w:iCs/>
          <w:color w:val="4F81BD"/>
          <w:spacing w:val="15"/>
          <w:sz w:val="24"/>
          <w:szCs w:val="24"/>
        </w:rPr>
      </w:pPr>
      <w:r w:rsidRPr="009F2319">
        <w:rPr>
          <w:rFonts w:ascii="Arial" w:hAnsi="Arial" w:cs="Arial"/>
          <w:bCs/>
          <w:sz w:val="24"/>
          <w:szCs w:val="24"/>
        </w:rPr>
        <w:t>4. Орфографический словарь русского языка с грамматическим приложением для школьников [Текст] /сост. И. А. Кузьмина. – М.: Дом славянской книги, 2011. – 384 с.</w:t>
      </w:r>
    </w:p>
    <w:p w:rsidR="00C91C47" w:rsidRPr="009F2319" w:rsidRDefault="00C91C47" w:rsidP="00C91C47">
      <w:pPr>
        <w:spacing w:after="0"/>
        <w:jc w:val="both"/>
        <w:rPr>
          <w:rFonts w:ascii="Arial" w:hAnsi="Arial" w:cs="Arial"/>
          <w:sz w:val="24"/>
          <w:szCs w:val="24"/>
        </w:rPr>
      </w:pPr>
      <w:r w:rsidRPr="009F2319">
        <w:rPr>
          <w:rFonts w:ascii="Arial" w:hAnsi="Arial" w:cs="Arial"/>
          <w:sz w:val="24"/>
          <w:szCs w:val="24"/>
        </w:rPr>
        <w:t xml:space="preserve">5. Орфографический словарь русского языка </w:t>
      </w:r>
      <w:r w:rsidRPr="009F2319">
        <w:rPr>
          <w:rFonts w:ascii="Arial" w:hAnsi="Arial" w:cs="Arial"/>
          <w:bCs/>
          <w:sz w:val="24"/>
          <w:szCs w:val="24"/>
        </w:rPr>
        <w:t xml:space="preserve">[Текст] / сост. Э. Р. </w:t>
      </w:r>
      <w:proofErr w:type="spellStart"/>
      <w:r w:rsidRPr="009F2319">
        <w:rPr>
          <w:rFonts w:ascii="Arial" w:hAnsi="Arial" w:cs="Arial"/>
          <w:bCs/>
          <w:sz w:val="24"/>
          <w:szCs w:val="24"/>
        </w:rPr>
        <w:t>Авеносов</w:t>
      </w:r>
      <w:proofErr w:type="spellEnd"/>
      <w:r w:rsidRPr="009F2319">
        <w:rPr>
          <w:rFonts w:ascii="Arial" w:hAnsi="Arial" w:cs="Arial"/>
          <w:bCs/>
          <w:sz w:val="24"/>
          <w:szCs w:val="24"/>
        </w:rPr>
        <w:t xml:space="preserve">. – М.: Евро-пресс, 2012. </w:t>
      </w:r>
      <w:r w:rsidRPr="009F2319">
        <w:rPr>
          <w:rFonts w:ascii="Arial" w:hAnsi="Arial" w:cs="Arial"/>
          <w:sz w:val="24"/>
          <w:szCs w:val="24"/>
        </w:rPr>
        <w:t xml:space="preserve"> – 448 с.</w:t>
      </w:r>
    </w:p>
    <w:p w:rsidR="00C91C47" w:rsidRPr="009F2319" w:rsidRDefault="00C91C47" w:rsidP="00C91C47">
      <w:pPr>
        <w:spacing w:after="0"/>
        <w:jc w:val="both"/>
        <w:rPr>
          <w:rFonts w:ascii="Arial" w:hAnsi="Arial" w:cs="Arial"/>
          <w:bCs/>
          <w:sz w:val="24"/>
          <w:szCs w:val="24"/>
        </w:rPr>
      </w:pPr>
      <w:r w:rsidRPr="009F2319">
        <w:rPr>
          <w:rFonts w:ascii="Arial" w:hAnsi="Arial" w:cs="Arial"/>
          <w:sz w:val="24"/>
          <w:szCs w:val="24"/>
        </w:rPr>
        <w:t xml:space="preserve">6. Школьный словообразовательный словарь </w:t>
      </w:r>
      <w:r w:rsidRPr="009F2319">
        <w:rPr>
          <w:rFonts w:ascii="Arial" w:hAnsi="Arial" w:cs="Arial"/>
          <w:bCs/>
          <w:sz w:val="24"/>
          <w:szCs w:val="24"/>
        </w:rPr>
        <w:t xml:space="preserve">[Текст] / сост. Б. Н. </w:t>
      </w:r>
      <w:proofErr w:type="spellStart"/>
      <w:r w:rsidRPr="009F2319">
        <w:rPr>
          <w:rFonts w:ascii="Arial" w:hAnsi="Arial" w:cs="Arial"/>
          <w:bCs/>
          <w:sz w:val="24"/>
          <w:szCs w:val="24"/>
        </w:rPr>
        <w:t>Круковер</w:t>
      </w:r>
      <w:proofErr w:type="spellEnd"/>
      <w:r w:rsidRPr="009F2319">
        <w:rPr>
          <w:rFonts w:ascii="Arial" w:hAnsi="Arial" w:cs="Arial"/>
          <w:bCs/>
          <w:sz w:val="24"/>
          <w:szCs w:val="24"/>
        </w:rPr>
        <w:t>.  – Ростов н</w:t>
      </w:r>
      <w:proofErr w:type="gramStart"/>
      <w:r w:rsidRPr="009F2319">
        <w:rPr>
          <w:rFonts w:ascii="Arial" w:hAnsi="Arial" w:cs="Arial"/>
          <w:bCs/>
          <w:sz w:val="24"/>
          <w:szCs w:val="24"/>
        </w:rPr>
        <w:t>/Д</w:t>
      </w:r>
      <w:proofErr w:type="gramEnd"/>
      <w:r w:rsidRPr="009F2319">
        <w:rPr>
          <w:rFonts w:ascii="Arial" w:hAnsi="Arial" w:cs="Arial"/>
          <w:bCs/>
          <w:sz w:val="24"/>
          <w:szCs w:val="24"/>
        </w:rPr>
        <w:t>: Феникс, 2008. – 288 с. – (Учебные словари).</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r w:rsidRPr="009F2319">
        <w:rPr>
          <w:rFonts w:ascii="Arial" w:hAnsi="Arial" w:cs="Arial"/>
          <w:b/>
          <w:bCs/>
          <w:sz w:val="24"/>
          <w:szCs w:val="24"/>
        </w:rPr>
        <w:t>Интернет-ресурсы</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www.eor.it.ru/eor (учебный портал по использованию ЭОР).</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 xml:space="preserve">www.ruscorpora. </w:t>
      </w:r>
      <w:proofErr w:type="spellStart"/>
      <w:r w:rsidRPr="009F2319">
        <w:rPr>
          <w:rFonts w:ascii="Arial" w:hAnsi="Arial" w:cs="Arial"/>
          <w:sz w:val="24"/>
          <w:szCs w:val="24"/>
        </w:rPr>
        <w:t>ru</w:t>
      </w:r>
      <w:proofErr w:type="spellEnd"/>
      <w:r w:rsidRPr="009F2319">
        <w:rPr>
          <w:rFonts w:ascii="Arial" w:hAnsi="Arial" w:cs="Arial"/>
          <w:sz w:val="24"/>
          <w:szCs w:val="24"/>
        </w:rPr>
        <w:t xml:space="preserve"> (Национальный корпус русского языка — информационно-справочная система, основанная на собрании русских текстов в электронной форме).</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www.russkiyjazik.ru (энциклопедия «Языкознание»).</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www.etymolog.ruslang.ru (Этимология и история русского языка).</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www.rus.1september.ru (электронная версия газеты «Русский язык»). Сайт для учителей «Я иду на урок русского языка».</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proofErr w:type="gramStart"/>
      <w:r w:rsidRPr="009F2319">
        <w:rPr>
          <w:rFonts w:ascii="Arial" w:hAnsi="Arial" w:cs="Arial"/>
          <w:sz w:val="24"/>
          <w:szCs w:val="24"/>
        </w:rPr>
        <w:t>www.uchportal.ru (Учительский портал.</w:t>
      </w:r>
      <w:proofErr w:type="gramEnd"/>
      <w:r w:rsidRPr="009F2319">
        <w:rPr>
          <w:rFonts w:ascii="Arial" w:hAnsi="Arial" w:cs="Arial"/>
          <w:sz w:val="24"/>
          <w:szCs w:val="24"/>
        </w:rPr>
        <w:t xml:space="preserve"> Уроки, презентации, контрольные работы, тесты, компьютерные программы, методические разработки по русскому языку и литературе). www.Ucheba.com (Образовательный портал «Учеба»: «Уроки» </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www.metodiki.ru (Методики)</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www.posobie.ru (Пособия).</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proofErr w:type="gramStart"/>
      <w:r w:rsidRPr="009F2319">
        <w:rPr>
          <w:rFonts w:ascii="Arial" w:hAnsi="Arial" w:cs="Arial"/>
          <w:sz w:val="24"/>
          <w:szCs w:val="24"/>
        </w:rPr>
        <w:lastRenderedPageBreak/>
        <w:t>www.it-n.ru/communities.aspx?cat_no=2168&amp;tmpl=com (Сеть творческих учителей.</w:t>
      </w:r>
      <w:proofErr w:type="gramEnd"/>
      <w:r w:rsidRPr="009F2319">
        <w:rPr>
          <w:rFonts w:ascii="Arial" w:hAnsi="Arial" w:cs="Arial"/>
          <w:sz w:val="24"/>
          <w:szCs w:val="24"/>
        </w:rPr>
        <w:t xml:space="preserve"> </w:t>
      </w:r>
      <w:proofErr w:type="gramStart"/>
      <w:r w:rsidRPr="009F2319">
        <w:rPr>
          <w:rFonts w:ascii="Arial" w:hAnsi="Arial" w:cs="Arial"/>
          <w:sz w:val="24"/>
          <w:szCs w:val="24"/>
        </w:rPr>
        <w:t>Информационные технологии на уроках русского языка и литературы).</w:t>
      </w:r>
      <w:proofErr w:type="gramEnd"/>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www.prosv.ru/umk/konkurs/info.aspx?ob_no=12267 (Работы победителей конкурса «Учитель — учителю» издательства «Просвещение»).</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www.spravka.gramota.ru (Справочная служба русского языка)</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lang w:val="en-US"/>
        </w:rPr>
        <w:t>www</w:t>
      </w:r>
      <w:r w:rsidRPr="009F2319">
        <w:rPr>
          <w:rFonts w:ascii="Arial" w:hAnsi="Arial" w:cs="Arial"/>
          <w:sz w:val="24"/>
          <w:szCs w:val="24"/>
        </w:rPr>
        <w:t>.</w:t>
      </w:r>
      <w:proofErr w:type="spellStart"/>
      <w:r w:rsidRPr="009F2319">
        <w:rPr>
          <w:rFonts w:ascii="Arial" w:hAnsi="Arial" w:cs="Arial"/>
          <w:sz w:val="24"/>
          <w:szCs w:val="24"/>
          <w:lang w:val="en-US"/>
        </w:rPr>
        <w:t>slovari</w:t>
      </w:r>
      <w:proofErr w:type="spellEnd"/>
      <w:r w:rsidRPr="009F2319">
        <w:rPr>
          <w:rFonts w:ascii="Arial" w:hAnsi="Arial" w:cs="Arial"/>
          <w:sz w:val="24"/>
          <w:szCs w:val="24"/>
        </w:rPr>
        <w:t>.</w:t>
      </w:r>
      <w:proofErr w:type="spellStart"/>
      <w:r w:rsidRPr="009F2319">
        <w:rPr>
          <w:rFonts w:ascii="Arial" w:hAnsi="Arial" w:cs="Arial"/>
          <w:sz w:val="24"/>
          <w:szCs w:val="24"/>
          <w:lang w:val="en-US"/>
        </w:rPr>
        <w:t>ru</w:t>
      </w:r>
      <w:proofErr w:type="spellEnd"/>
      <w:r w:rsidRPr="009F2319">
        <w:rPr>
          <w:rFonts w:ascii="Arial" w:hAnsi="Arial" w:cs="Arial"/>
          <w:sz w:val="24"/>
          <w:szCs w:val="24"/>
        </w:rPr>
        <w:t>/</w:t>
      </w:r>
      <w:proofErr w:type="spellStart"/>
      <w:r w:rsidRPr="009F2319">
        <w:rPr>
          <w:rFonts w:ascii="Arial" w:hAnsi="Arial" w:cs="Arial"/>
          <w:sz w:val="24"/>
          <w:szCs w:val="24"/>
          <w:lang w:val="en-US"/>
        </w:rPr>
        <w:t>dictsearch</w:t>
      </w:r>
      <w:proofErr w:type="spellEnd"/>
      <w:r w:rsidRPr="009F2319">
        <w:rPr>
          <w:rFonts w:ascii="Arial" w:hAnsi="Arial" w:cs="Arial"/>
          <w:sz w:val="24"/>
          <w:szCs w:val="24"/>
        </w:rPr>
        <w:t xml:space="preserve"> (</w:t>
      </w:r>
      <w:proofErr w:type="spellStart"/>
      <w:r w:rsidRPr="009F2319">
        <w:rPr>
          <w:rFonts w:ascii="Arial" w:hAnsi="Arial" w:cs="Arial"/>
          <w:sz w:val="24"/>
          <w:szCs w:val="24"/>
        </w:rPr>
        <w:t>Словари.ру</w:t>
      </w:r>
      <w:proofErr w:type="spellEnd"/>
      <w:r w:rsidRPr="009F2319">
        <w:rPr>
          <w:rFonts w:ascii="Arial" w:hAnsi="Arial" w:cs="Arial"/>
          <w:sz w:val="24"/>
          <w:szCs w:val="24"/>
        </w:rPr>
        <w:t>).</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www.gramota.ru/class/coach/tbgramota (Учебник грамоты).</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www.gramota.ru (Справочная служба)</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proofErr w:type="gramStart"/>
      <w:r w:rsidRPr="009F2319">
        <w:rPr>
          <w:rFonts w:ascii="Arial" w:hAnsi="Arial" w:cs="Arial"/>
          <w:sz w:val="24"/>
          <w:szCs w:val="24"/>
        </w:rPr>
        <w:t>www.gramma.ru/EXM (Экзамены.</w:t>
      </w:r>
      <w:proofErr w:type="gramEnd"/>
      <w:r w:rsidRPr="009F2319">
        <w:rPr>
          <w:rFonts w:ascii="Arial" w:hAnsi="Arial" w:cs="Arial"/>
          <w:sz w:val="24"/>
          <w:szCs w:val="24"/>
        </w:rPr>
        <w:t xml:space="preserve"> </w:t>
      </w:r>
      <w:proofErr w:type="gramStart"/>
      <w:r w:rsidRPr="009F2319">
        <w:rPr>
          <w:rFonts w:ascii="Arial" w:hAnsi="Arial" w:cs="Arial"/>
          <w:sz w:val="24"/>
          <w:szCs w:val="24"/>
        </w:rPr>
        <w:t>Нормативные документы)</w:t>
      </w:r>
      <w:proofErr w:type="gramEnd"/>
    </w:p>
    <w:p w:rsidR="00C91C47" w:rsidRPr="009F2319" w:rsidRDefault="00C91C47" w:rsidP="00C91C47">
      <w:pPr>
        <w:spacing w:after="0"/>
        <w:contextualSpacing/>
        <w:jc w:val="both"/>
        <w:rPr>
          <w:rFonts w:ascii="Arial" w:hAnsi="Arial" w:cs="Arial"/>
          <w:sz w:val="24"/>
          <w:szCs w:val="24"/>
        </w:rPr>
      </w:pPr>
    </w:p>
    <w:p w:rsidR="00C91C47" w:rsidRPr="009F2319" w:rsidRDefault="00C91C47" w:rsidP="00C91C47">
      <w:pPr>
        <w:spacing w:after="0"/>
        <w:contextualSpacing/>
        <w:jc w:val="both"/>
        <w:rPr>
          <w:rFonts w:ascii="Arial" w:hAnsi="Arial" w:cs="Arial"/>
          <w:sz w:val="24"/>
          <w:szCs w:val="24"/>
        </w:rPr>
      </w:pPr>
    </w:p>
    <w:p w:rsidR="00C91C47" w:rsidRPr="009F2319" w:rsidRDefault="00C91C47" w:rsidP="00C91C47">
      <w:pPr>
        <w:spacing w:after="0"/>
        <w:contextualSpacing/>
        <w:jc w:val="both"/>
        <w:rPr>
          <w:rFonts w:ascii="Arial" w:hAnsi="Arial" w:cs="Arial"/>
          <w:sz w:val="24"/>
          <w:szCs w:val="24"/>
        </w:rPr>
      </w:pPr>
    </w:p>
    <w:p w:rsidR="00C91C47" w:rsidRPr="009F2319" w:rsidRDefault="00C91C47" w:rsidP="00C91C47">
      <w:pPr>
        <w:spacing w:after="0"/>
        <w:contextualSpacing/>
        <w:jc w:val="both"/>
        <w:rPr>
          <w:rFonts w:ascii="Arial" w:hAnsi="Arial" w:cs="Arial"/>
          <w:sz w:val="24"/>
          <w:szCs w:val="24"/>
        </w:rPr>
      </w:pPr>
    </w:p>
    <w:p w:rsidR="00C91C47" w:rsidRPr="009F2319" w:rsidRDefault="00C91C47" w:rsidP="00C91C47">
      <w:pPr>
        <w:spacing w:after="0"/>
        <w:contextualSpacing/>
        <w:jc w:val="both"/>
        <w:rPr>
          <w:rFonts w:ascii="Arial" w:hAnsi="Arial" w:cs="Arial"/>
          <w:sz w:val="24"/>
          <w:szCs w:val="24"/>
        </w:rPr>
      </w:pPr>
    </w:p>
    <w:p w:rsidR="00C91C47" w:rsidRPr="00C91C47" w:rsidRDefault="00C91C47" w:rsidP="009F2319">
      <w:pPr>
        <w:jc w:val="center"/>
        <w:rPr>
          <w:rFonts w:ascii="Arial" w:hAnsi="Arial" w:cs="Arial"/>
          <w:b/>
          <w:caps/>
          <w:sz w:val="24"/>
          <w:szCs w:val="24"/>
        </w:rPr>
      </w:pPr>
    </w:p>
    <w:p w:rsidR="00C91C47" w:rsidRPr="00C91C47" w:rsidRDefault="00C91C47" w:rsidP="009F2319">
      <w:pPr>
        <w:jc w:val="center"/>
        <w:rPr>
          <w:rFonts w:ascii="Arial" w:hAnsi="Arial" w:cs="Arial"/>
          <w:b/>
          <w:caps/>
          <w:sz w:val="24"/>
          <w:szCs w:val="24"/>
        </w:rPr>
      </w:pPr>
    </w:p>
    <w:p w:rsidR="00C91C47" w:rsidRPr="00C91C47" w:rsidRDefault="00C91C47" w:rsidP="009F2319">
      <w:pPr>
        <w:jc w:val="center"/>
        <w:rPr>
          <w:rFonts w:ascii="Arial" w:hAnsi="Arial" w:cs="Arial"/>
          <w:b/>
          <w:caps/>
          <w:sz w:val="24"/>
          <w:szCs w:val="24"/>
        </w:rPr>
      </w:pPr>
    </w:p>
    <w:p w:rsidR="00C91C47" w:rsidRP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9F2319" w:rsidRPr="009F2319" w:rsidRDefault="00646C78" w:rsidP="009F2319">
      <w:pPr>
        <w:spacing w:after="0"/>
        <w:contextualSpacing/>
        <w:jc w:val="center"/>
        <w:rPr>
          <w:rFonts w:ascii="Arial" w:hAnsi="Arial" w:cs="Arial"/>
          <w:b/>
          <w:sz w:val="24"/>
          <w:szCs w:val="24"/>
        </w:rPr>
      </w:pPr>
      <w:r>
        <w:rPr>
          <w:rFonts w:ascii="Arial" w:hAnsi="Arial" w:cs="Arial"/>
          <w:b/>
          <w:sz w:val="24"/>
          <w:szCs w:val="24"/>
        </w:rPr>
        <w:lastRenderedPageBreak/>
        <w:t xml:space="preserve">4. </w:t>
      </w:r>
      <w:r w:rsidR="009F2319" w:rsidRPr="009F2319">
        <w:rPr>
          <w:rFonts w:ascii="Arial" w:hAnsi="Arial" w:cs="Arial"/>
          <w:b/>
          <w:sz w:val="24"/>
          <w:szCs w:val="24"/>
        </w:rPr>
        <w:t>КОНТРОЛЬ И ОЦЕНКА РЕЗУЛЬТАТОВ ОСВОЕНИЯ ОБЩЕОБРАЗОВАТЕЛЬНОЙ ДИСЦИПЛИНЫ</w:t>
      </w:r>
    </w:p>
    <w:p w:rsidR="009F2319" w:rsidRPr="009F2319" w:rsidRDefault="009F2319" w:rsidP="009F2319">
      <w:pPr>
        <w:spacing w:after="0"/>
        <w:contextualSpacing/>
        <w:rPr>
          <w:rFonts w:ascii="Arial" w:hAnsi="Arial" w:cs="Arial"/>
          <w:b/>
          <w:sz w:val="24"/>
          <w:szCs w:val="24"/>
        </w:rPr>
      </w:pPr>
      <w:r w:rsidRPr="009F2319">
        <w:rPr>
          <w:rFonts w:ascii="Arial" w:hAnsi="Arial" w:cs="Arial"/>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Pr="009F2319">
        <w:rPr>
          <w:rFonts w:ascii="Arial" w:hAnsi="Arial" w:cs="Arial"/>
          <w:b/>
          <w:sz w:val="24"/>
          <w:szCs w:val="24"/>
        </w:rPr>
        <w:t>.</w:t>
      </w:r>
    </w:p>
    <w:p w:rsidR="009F2319" w:rsidRPr="009F2319" w:rsidRDefault="009F2319" w:rsidP="009F2319">
      <w:pPr>
        <w:spacing w:after="0"/>
        <w:contextualSpacing/>
        <w:rPr>
          <w:rFonts w:ascii="Arial" w:hAnsi="Arial" w:cs="Arial"/>
          <w:b/>
          <w:sz w:val="24"/>
          <w:szCs w:val="24"/>
        </w:rPr>
      </w:pPr>
    </w:p>
    <w:tbl>
      <w:tblPr>
        <w:tblStyle w:val="26"/>
        <w:tblW w:w="0" w:type="auto"/>
        <w:tblInd w:w="-318" w:type="dxa"/>
        <w:tblLayout w:type="fixed"/>
        <w:tblLook w:val="04A0" w:firstRow="1" w:lastRow="0" w:firstColumn="1" w:lastColumn="0" w:noHBand="0" w:noVBand="1"/>
      </w:tblPr>
      <w:tblGrid>
        <w:gridCol w:w="3545"/>
        <w:gridCol w:w="3118"/>
        <w:gridCol w:w="3226"/>
      </w:tblGrid>
      <w:tr w:rsidR="009F2319" w:rsidRPr="009F2319" w:rsidTr="00C02E88">
        <w:tc>
          <w:tcPr>
            <w:tcW w:w="3545" w:type="dxa"/>
          </w:tcPr>
          <w:p w:rsidR="009F2319" w:rsidRPr="009F2319" w:rsidRDefault="009F2319" w:rsidP="009F2319">
            <w:pPr>
              <w:contextualSpacing/>
              <w:jc w:val="center"/>
              <w:rPr>
                <w:rFonts w:ascii="Arial" w:hAnsi="Arial" w:cs="Arial"/>
                <w:b/>
                <w:sz w:val="24"/>
                <w:szCs w:val="24"/>
              </w:rPr>
            </w:pPr>
            <w:r w:rsidRPr="009F2319">
              <w:rPr>
                <w:rFonts w:ascii="Arial" w:hAnsi="Arial" w:cs="Arial"/>
                <w:b/>
                <w:sz w:val="24"/>
                <w:szCs w:val="24"/>
              </w:rPr>
              <w:t>Общая/профессиональная компетенция</w:t>
            </w:r>
          </w:p>
        </w:tc>
        <w:tc>
          <w:tcPr>
            <w:tcW w:w="3118" w:type="dxa"/>
          </w:tcPr>
          <w:p w:rsidR="009F2319" w:rsidRPr="009F2319" w:rsidRDefault="009F2319" w:rsidP="009F2319">
            <w:pPr>
              <w:contextualSpacing/>
              <w:jc w:val="center"/>
              <w:rPr>
                <w:rFonts w:ascii="Arial" w:hAnsi="Arial" w:cs="Arial"/>
                <w:b/>
                <w:sz w:val="24"/>
                <w:szCs w:val="24"/>
              </w:rPr>
            </w:pPr>
            <w:r w:rsidRPr="009F2319">
              <w:rPr>
                <w:rFonts w:ascii="Arial" w:hAnsi="Arial" w:cs="Arial"/>
                <w:b/>
                <w:sz w:val="24"/>
                <w:szCs w:val="24"/>
              </w:rPr>
              <w:t>Раздел/Тема</w:t>
            </w:r>
          </w:p>
        </w:tc>
        <w:tc>
          <w:tcPr>
            <w:tcW w:w="3226" w:type="dxa"/>
          </w:tcPr>
          <w:p w:rsidR="009F2319" w:rsidRPr="009F2319" w:rsidRDefault="009F2319" w:rsidP="009F2319">
            <w:pPr>
              <w:contextualSpacing/>
              <w:jc w:val="center"/>
              <w:rPr>
                <w:rFonts w:ascii="Arial" w:hAnsi="Arial" w:cs="Arial"/>
                <w:b/>
                <w:sz w:val="24"/>
                <w:szCs w:val="24"/>
              </w:rPr>
            </w:pPr>
            <w:r w:rsidRPr="009F2319">
              <w:rPr>
                <w:rFonts w:ascii="Arial" w:hAnsi="Arial" w:cs="Arial"/>
                <w:b/>
                <w:sz w:val="24"/>
                <w:szCs w:val="24"/>
              </w:rPr>
              <w:t>Тип оценочных мероприятий</w:t>
            </w:r>
          </w:p>
        </w:tc>
      </w:tr>
      <w:tr w:rsidR="009F2319" w:rsidRPr="009F2319" w:rsidTr="00C02E88">
        <w:tc>
          <w:tcPr>
            <w:tcW w:w="3545" w:type="dxa"/>
          </w:tcPr>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ОК</w:t>
            </w:r>
            <w:proofErr w:type="gramEnd"/>
            <w:r w:rsidRPr="009F2319">
              <w:rPr>
                <w:rFonts w:ascii="Arial" w:hAnsi="Arial" w:cs="Arial"/>
                <w:sz w:val="24"/>
                <w:szCs w:val="24"/>
              </w:rPr>
              <w:t xml:space="preserve"> 04. Эффективно взаимодействовать и работать в коллективе и команде</w:t>
            </w:r>
          </w:p>
        </w:tc>
        <w:tc>
          <w:tcPr>
            <w:tcW w:w="3118" w:type="dxa"/>
          </w:tcPr>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2, Темы 2.1.,2.2, 2.3, 2.4, 2.5, 2.6, 2.7, 2.8, 2.9</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3, Темы 3.1., 3.2</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4, Темы 4.1.- 4.4 </w:t>
            </w:r>
          </w:p>
        </w:tc>
        <w:tc>
          <w:tcPr>
            <w:tcW w:w="3226" w:type="dxa"/>
          </w:tcPr>
          <w:p w:rsidR="009F2319" w:rsidRPr="009F2319" w:rsidRDefault="009F2319" w:rsidP="009F2319">
            <w:pPr>
              <w:contextualSpacing/>
              <w:rPr>
                <w:rFonts w:ascii="Arial" w:hAnsi="Arial" w:cs="Arial"/>
                <w:sz w:val="24"/>
                <w:szCs w:val="24"/>
              </w:rPr>
            </w:pPr>
            <w:r w:rsidRPr="009F2319">
              <w:rPr>
                <w:rFonts w:ascii="Arial" w:hAnsi="Arial" w:cs="Arial"/>
                <w:sz w:val="24"/>
                <w:szCs w:val="24"/>
              </w:rPr>
              <w:t>Устный опрос</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Тестирование,</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Лингвистические задачи</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Деловые игры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Кейс - задания</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Проекты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Практические работы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Выполнение экзаменационного теста</w:t>
            </w:r>
          </w:p>
        </w:tc>
      </w:tr>
      <w:tr w:rsidR="009F2319" w:rsidRPr="009F2319" w:rsidTr="00C02E88">
        <w:tc>
          <w:tcPr>
            <w:tcW w:w="3545" w:type="dxa"/>
          </w:tcPr>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ОК</w:t>
            </w:r>
            <w:proofErr w:type="gramEnd"/>
            <w:r w:rsidRPr="009F2319">
              <w:rPr>
                <w:rFonts w:ascii="Arial" w:hAnsi="Arial" w:cs="Arial"/>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8" w:type="dxa"/>
          </w:tcPr>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1, Темы 1.1, 1.2, 1.3</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2, Темы 2.1.,2.2, 2.3, .2.4, 2.5, 2.6, 2.7, 2.8, 2.9</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3, Темы 3.1., 3.2, 3.3</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4, Темы 4.1.- 4.4 </w:t>
            </w:r>
          </w:p>
        </w:tc>
        <w:tc>
          <w:tcPr>
            <w:tcW w:w="3226" w:type="dxa"/>
          </w:tcPr>
          <w:p w:rsidR="009F2319" w:rsidRPr="009F2319" w:rsidRDefault="009F2319" w:rsidP="009F2319">
            <w:pPr>
              <w:contextualSpacing/>
              <w:rPr>
                <w:rFonts w:ascii="Arial" w:hAnsi="Arial" w:cs="Arial"/>
                <w:sz w:val="24"/>
                <w:szCs w:val="24"/>
              </w:rPr>
            </w:pPr>
            <w:r w:rsidRPr="009F2319">
              <w:rPr>
                <w:rFonts w:ascii="Arial" w:hAnsi="Arial" w:cs="Arial"/>
                <w:sz w:val="24"/>
                <w:szCs w:val="24"/>
              </w:rPr>
              <w:t>Практические работы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Контрольные работы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Диктанты</w:t>
            </w:r>
          </w:p>
          <w:p w:rsidR="009F2319" w:rsidRPr="009F2319" w:rsidRDefault="009F2319" w:rsidP="009F2319">
            <w:pPr>
              <w:contextualSpacing/>
              <w:rPr>
                <w:rFonts w:ascii="Arial" w:hAnsi="Arial" w:cs="Arial"/>
                <w:sz w:val="24"/>
                <w:szCs w:val="24"/>
              </w:rPr>
            </w:pPr>
            <w:proofErr w:type="spellStart"/>
            <w:r w:rsidRPr="009F2319">
              <w:rPr>
                <w:rFonts w:ascii="Arial" w:hAnsi="Arial" w:cs="Arial"/>
                <w:sz w:val="24"/>
                <w:szCs w:val="24"/>
              </w:rPr>
              <w:t>Разноуровневые</w:t>
            </w:r>
            <w:proofErr w:type="spellEnd"/>
            <w:r w:rsidRPr="009F2319">
              <w:rPr>
                <w:rFonts w:ascii="Arial" w:hAnsi="Arial" w:cs="Arial"/>
                <w:sz w:val="24"/>
                <w:szCs w:val="24"/>
              </w:rPr>
              <w:t xml:space="preserve"> задания</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Сочинения/Изложения/</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Эссе</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Групповые проекты</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Индивидуальные проекты</w:t>
            </w:r>
            <w:proofErr w:type="gramEnd"/>
          </w:p>
          <w:p w:rsidR="009F2319" w:rsidRPr="009F2319" w:rsidRDefault="009F2319" w:rsidP="009F2319">
            <w:pPr>
              <w:contextualSpacing/>
              <w:rPr>
                <w:rFonts w:ascii="Arial" w:hAnsi="Arial" w:cs="Arial"/>
                <w:sz w:val="24"/>
                <w:szCs w:val="24"/>
              </w:rPr>
            </w:pPr>
            <w:r w:rsidRPr="009F2319">
              <w:rPr>
                <w:rFonts w:ascii="Arial" w:hAnsi="Arial" w:cs="Arial"/>
                <w:sz w:val="24"/>
                <w:szCs w:val="24"/>
              </w:rPr>
              <w:t>Фронтальный опрос</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Деловая (ролевая) игра</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Кейс-задания</w:t>
            </w:r>
            <w:proofErr w:type="gramEnd"/>
          </w:p>
          <w:p w:rsidR="009F2319" w:rsidRPr="009F2319" w:rsidRDefault="009F2319" w:rsidP="009F2319">
            <w:pPr>
              <w:contextualSpacing/>
              <w:rPr>
                <w:rFonts w:ascii="Arial" w:hAnsi="Arial" w:cs="Arial"/>
                <w:sz w:val="24"/>
                <w:szCs w:val="24"/>
              </w:rPr>
            </w:pPr>
            <w:r w:rsidRPr="009F2319">
              <w:rPr>
                <w:rFonts w:ascii="Arial" w:hAnsi="Arial" w:cs="Arial"/>
                <w:sz w:val="24"/>
                <w:szCs w:val="24"/>
              </w:rPr>
              <w:t>Деловая (ролевая) игра</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Кейс-задания</w:t>
            </w:r>
            <w:proofErr w:type="gramEnd"/>
          </w:p>
          <w:p w:rsidR="009F2319" w:rsidRPr="009F2319" w:rsidRDefault="009F2319" w:rsidP="009F2319">
            <w:pPr>
              <w:contextualSpacing/>
              <w:rPr>
                <w:rFonts w:ascii="Arial" w:hAnsi="Arial" w:cs="Arial"/>
                <w:sz w:val="24"/>
                <w:szCs w:val="24"/>
              </w:rPr>
            </w:pPr>
            <w:r w:rsidRPr="009F2319">
              <w:rPr>
                <w:rFonts w:ascii="Arial" w:hAnsi="Arial" w:cs="Arial"/>
                <w:sz w:val="24"/>
                <w:szCs w:val="24"/>
              </w:rPr>
              <w:t>Выполнение экзаменационного теста</w:t>
            </w:r>
          </w:p>
        </w:tc>
      </w:tr>
      <w:tr w:rsidR="009F2319" w:rsidRPr="009F2319" w:rsidTr="00C02E88">
        <w:tc>
          <w:tcPr>
            <w:tcW w:w="3545" w:type="dxa"/>
          </w:tcPr>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ОК</w:t>
            </w:r>
            <w:proofErr w:type="gramEnd"/>
            <w:r w:rsidRPr="009F2319">
              <w:rPr>
                <w:rFonts w:ascii="Arial" w:hAnsi="Arial" w:cs="Arial"/>
                <w:sz w:val="24"/>
                <w:szCs w:val="24"/>
              </w:rPr>
              <w:t xml:space="preserve"> 09. Пользоваться профессиональной документацией на государственном и иностранном языках</w:t>
            </w:r>
          </w:p>
        </w:tc>
        <w:tc>
          <w:tcPr>
            <w:tcW w:w="3118" w:type="dxa"/>
          </w:tcPr>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3, Темы 3.3</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4, Темы 4.1.- 4.4 </w:t>
            </w:r>
          </w:p>
        </w:tc>
        <w:tc>
          <w:tcPr>
            <w:tcW w:w="3226" w:type="dxa"/>
          </w:tcPr>
          <w:p w:rsidR="009F2319" w:rsidRPr="009F2319" w:rsidRDefault="009F2319" w:rsidP="009F2319">
            <w:pPr>
              <w:contextualSpacing/>
              <w:rPr>
                <w:rFonts w:ascii="Arial" w:hAnsi="Arial" w:cs="Arial"/>
                <w:sz w:val="24"/>
                <w:szCs w:val="24"/>
              </w:rPr>
            </w:pPr>
            <w:r w:rsidRPr="009F2319">
              <w:rPr>
                <w:rFonts w:ascii="Arial" w:hAnsi="Arial" w:cs="Arial"/>
                <w:sz w:val="24"/>
                <w:szCs w:val="24"/>
              </w:rPr>
              <w:t>Сочинения/Изложения/</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Эссе</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Аннотации</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Тезисы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Конспекты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Рефераты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Сообщения</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Практические работы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Выполнение экзаменационного теста</w:t>
            </w:r>
          </w:p>
        </w:tc>
      </w:tr>
    </w:tbl>
    <w:p w:rsidR="00D46736" w:rsidRPr="00284A82" w:rsidRDefault="00D46736" w:rsidP="00F9171E">
      <w:pPr>
        <w:spacing w:after="0"/>
        <w:contextualSpacing/>
        <w:rPr>
          <w:rFonts w:ascii="Times New Roman" w:hAnsi="Times New Roman"/>
          <w:sz w:val="24"/>
          <w:szCs w:val="24"/>
        </w:rPr>
      </w:pPr>
    </w:p>
    <w:sectPr w:rsidR="00D46736" w:rsidRPr="00284A82" w:rsidSect="009F2319">
      <w:footerReference w:type="default" r:id="rId13"/>
      <w:type w:val="continuous"/>
      <w:pgSz w:w="11906" w:h="16838"/>
      <w:pgMar w:top="1134" w:right="850" w:bottom="1134" w:left="1701" w:header="708" w:footer="708"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72F" w:rsidRDefault="00C0072F" w:rsidP="00296231">
      <w:pPr>
        <w:spacing w:after="0" w:line="240" w:lineRule="auto"/>
      </w:pPr>
      <w:r>
        <w:separator/>
      </w:r>
    </w:p>
  </w:endnote>
  <w:endnote w:type="continuationSeparator" w:id="0">
    <w:p w:rsidR="00C0072F" w:rsidRDefault="00C0072F"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PragmaticaC">
    <w:altName w:val="Courier New"/>
    <w:charset w:val="00"/>
    <w:family w:val="decorative"/>
    <w:pitch w:val="variable"/>
  </w:font>
  <w:font w:name="Arial Narrow">
    <w:panose1 w:val="020B0606020202030204"/>
    <w:charset w:val="CC"/>
    <w:family w:val="swiss"/>
    <w:pitch w:val="variable"/>
    <w:sig w:usb0="00000287" w:usb1="00000800" w:usb2="00000000" w:usb3="00000000" w:csb0="0000009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80B" w:rsidRDefault="0053180B" w:rsidP="00C02E88">
    <w:pPr>
      <w:pStyle w:val="aff2"/>
      <w:framePr w:wrap="around" w:vAnchor="text" w:hAnchor="margin" w:xAlign="right" w:y="1"/>
      <w:rPr>
        <w:rStyle w:val="affd"/>
      </w:rPr>
    </w:pPr>
    <w:r>
      <w:rPr>
        <w:rStyle w:val="affd"/>
      </w:rPr>
      <w:fldChar w:fldCharType="begin"/>
    </w:r>
    <w:r>
      <w:rPr>
        <w:rStyle w:val="affd"/>
      </w:rPr>
      <w:instrText xml:space="preserve">PAGE  </w:instrText>
    </w:r>
    <w:r>
      <w:rPr>
        <w:rStyle w:val="affd"/>
      </w:rPr>
      <w:fldChar w:fldCharType="end"/>
    </w:r>
  </w:p>
  <w:p w:rsidR="0053180B" w:rsidRDefault="0053180B" w:rsidP="00C02E88">
    <w:pPr>
      <w:pStyle w:val="af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078932"/>
      <w:docPartObj>
        <w:docPartGallery w:val="Page Numbers (Bottom of Page)"/>
        <w:docPartUnique/>
      </w:docPartObj>
    </w:sdtPr>
    <w:sdtEndPr/>
    <w:sdtContent>
      <w:p w:rsidR="0053180B" w:rsidRDefault="0053180B">
        <w:pPr>
          <w:pStyle w:val="aff2"/>
          <w:jc w:val="center"/>
        </w:pPr>
        <w:r>
          <w:fldChar w:fldCharType="begin"/>
        </w:r>
        <w:r>
          <w:instrText>PAGE   \* MERGEFORMAT</w:instrText>
        </w:r>
        <w:r>
          <w:fldChar w:fldCharType="separate"/>
        </w:r>
        <w:r w:rsidR="001B2441">
          <w:rPr>
            <w:noProof/>
          </w:rPr>
          <w:t>2</w:t>
        </w:r>
        <w:r>
          <w:fldChar w:fldCharType="end"/>
        </w:r>
      </w:p>
    </w:sdtContent>
  </w:sdt>
  <w:p w:rsidR="0053180B" w:rsidRDefault="0053180B" w:rsidP="00C02E88">
    <w:pPr>
      <w:pStyle w:val="af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4657675"/>
      <w:docPartObj>
        <w:docPartGallery w:val="Page Numbers (Bottom of Page)"/>
        <w:docPartUnique/>
      </w:docPartObj>
    </w:sdtPr>
    <w:sdtEndPr/>
    <w:sdtContent>
      <w:p w:rsidR="0053180B" w:rsidRDefault="0053180B">
        <w:pPr>
          <w:pStyle w:val="aff2"/>
          <w:jc w:val="center"/>
        </w:pPr>
        <w:r>
          <w:fldChar w:fldCharType="begin"/>
        </w:r>
        <w:r>
          <w:instrText>PAGE   \* MERGEFORMAT</w:instrText>
        </w:r>
        <w:r>
          <w:fldChar w:fldCharType="separate"/>
        </w:r>
        <w:r w:rsidR="001B2441">
          <w:rPr>
            <w:noProof/>
          </w:rPr>
          <w:t>18</w:t>
        </w:r>
        <w:r>
          <w:fldChar w:fldCharType="end"/>
        </w:r>
      </w:p>
    </w:sdtContent>
  </w:sdt>
  <w:p w:rsidR="0053180B" w:rsidRDefault="0053180B">
    <w:pPr>
      <w:pStyle w:val="aff5"/>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53180B" w:rsidRDefault="0053180B">
        <w:pPr>
          <w:pStyle w:val="aff2"/>
          <w:jc w:val="right"/>
        </w:pPr>
        <w:r>
          <w:fldChar w:fldCharType="begin"/>
        </w:r>
        <w:r>
          <w:instrText>PAGE   \* MERGEFORMAT</w:instrText>
        </w:r>
        <w:r>
          <w:fldChar w:fldCharType="separate"/>
        </w:r>
        <w:r w:rsidR="001B2441">
          <w:rPr>
            <w:noProof/>
          </w:rPr>
          <w:t>22</w:t>
        </w:r>
        <w:r>
          <w:rPr>
            <w:noProof/>
          </w:rPr>
          <w:fldChar w:fldCharType="end"/>
        </w:r>
      </w:p>
    </w:sdtContent>
  </w:sdt>
  <w:p w:rsidR="0053180B" w:rsidRDefault="0053180B">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72F" w:rsidRDefault="00C0072F" w:rsidP="00296231">
      <w:pPr>
        <w:spacing w:after="0" w:line="240" w:lineRule="auto"/>
      </w:pPr>
      <w:r>
        <w:separator/>
      </w:r>
    </w:p>
  </w:footnote>
  <w:footnote w:type="continuationSeparator" w:id="0">
    <w:p w:rsidR="00C0072F" w:rsidRDefault="00C0072F" w:rsidP="00296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1A747B1B"/>
    <w:multiLevelType w:val="hybridMultilevel"/>
    <w:tmpl w:val="FDEA9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31611CF"/>
    <w:multiLevelType w:val="hybridMultilevel"/>
    <w:tmpl w:val="DCA06B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40746F3E"/>
    <w:multiLevelType w:val="hybridMultilevel"/>
    <w:tmpl w:val="27181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4D37049B"/>
    <w:multiLevelType w:val="hybridMultilevel"/>
    <w:tmpl w:val="A2ECD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57966C4A"/>
    <w:multiLevelType w:val="hybridMultilevel"/>
    <w:tmpl w:val="5D948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64764E2D"/>
    <w:multiLevelType w:val="hybridMultilevel"/>
    <w:tmpl w:val="873A29FC"/>
    <w:lvl w:ilvl="0" w:tplc="63CC1F0A">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7"/>
  </w:num>
  <w:num w:numId="4">
    <w:abstractNumId w:val="20"/>
  </w:num>
  <w:num w:numId="5">
    <w:abstractNumId w:val="4"/>
  </w:num>
  <w:num w:numId="6">
    <w:abstractNumId w:val="5"/>
  </w:num>
  <w:num w:numId="7">
    <w:abstractNumId w:val="14"/>
  </w:num>
  <w:num w:numId="8">
    <w:abstractNumId w:val="24"/>
  </w:num>
  <w:num w:numId="9">
    <w:abstractNumId w:val="3"/>
  </w:num>
  <w:num w:numId="10">
    <w:abstractNumId w:val="12"/>
  </w:num>
  <w:num w:numId="11">
    <w:abstractNumId w:val="17"/>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16"/>
  </w:num>
  <w:num w:numId="18">
    <w:abstractNumId w:val="21"/>
  </w:num>
  <w:num w:numId="19">
    <w:abstractNumId w:val="19"/>
  </w:num>
  <w:num w:numId="20">
    <w:abstractNumId w:val="22"/>
  </w:num>
  <w:num w:numId="21">
    <w:abstractNumId w:val="11"/>
  </w:num>
  <w:num w:numId="22">
    <w:abstractNumId w:val="23"/>
  </w:num>
  <w:num w:numId="23">
    <w:abstractNumId w:val="0"/>
  </w:num>
  <w:num w:numId="24">
    <w:abstractNumId w:val="18"/>
  </w:num>
  <w:num w:numId="25">
    <w:abstractNumId w:val="6"/>
  </w:num>
  <w:num w:numId="26">
    <w:abstractNumId w:val="15"/>
  </w:num>
  <w:num w:numId="27">
    <w:abstractNumId w:val="13"/>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83EC1"/>
    <w:rsid w:val="00012F1E"/>
    <w:rsid w:val="00013FA0"/>
    <w:rsid w:val="00030ABE"/>
    <w:rsid w:val="00040375"/>
    <w:rsid w:val="000438A1"/>
    <w:rsid w:val="00050503"/>
    <w:rsid w:val="000615BE"/>
    <w:rsid w:val="00081F8E"/>
    <w:rsid w:val="0009626D"/>
    <w:rsid w:val="000973B5"/>
    <w:rsid w:val="000A5F2D"/>
    <w:rsid w:val="000A7453"/>
    <w:rsid w:val="000B3C85"/>
    <w:rsid w:val="000B557A"/>
    <w:rsid w:val="000B65E9"/>
    <w:rsid w:val="000C47A6"/>
    <w:rsid w:val="000D304B"/>
    <w:rsid w:val="000E5080"/>
    <w:rsid w:val="000F08E3"/>
    <w:rsid w:val="000F3F31"/>
    <w:rsid w:val="000F760B"/>
    <w:rsid w:val="00100BF0"/>
    <w:rsid w:val="001129AC"/>
    <w:rsid w:val="00114611"/>
    <w:rsid w:val="001177AA"/>
    <w:rsid w:val="00137A74"/>
    <w:rsid w:val="00151814"/>
    <w:rsid w:val="00154FD5"/>
    <w:rsid w:val="00162BEF"/>
    <w:rsid w:val="0018427B"/>
    <w:rsid w:val="001B2441"/>
    <w:rsid w:val="001B2767"/>
    <w:rsid w:val="001B6AC4"/>
    <w:rsid w:val="001C578B"/>
    <w:rsid w:val="001D69CF"/>
    <w:rsid w:val="001F4E68"/>
    <w:rsid w:val="0020058B"/>
    <w:rsid w:val="0022201F"/>
    <w:rsid w:val="00227646"/>
    <w:rsid w:val="002419D5"/>
    <w:rsid w:val="00244E50"/>
    <w:rsid w:val="0024512F"/>
    <w:rsid w:val="00266EDA"/>
    <w:rsid w:val="00284A82"/>
    <w:rsid w:val="00291E23"/>
    <w:rsid w:val="00296231"/>
    <w:rsid w:val="002972A7"/>
    <w:rsid w:val="002C4A5B"/>
    <w:rsid w:val="002D0338"/>
    <w:rsid w:val="002D5EF6"/>
    <w:rsid w:val="002E4420"/>
    <w:rsid w:val="002F1B76"/>
    <w:rsid w:val="00301FD0"/>
    <w:rsid w:val="00307ACF"/>
    <w:rsid w:val="00315CCD"/>
    <w:rsid w:val="003231F5"/>
    <w:rsid w:val="00352ECA"/>
    <w:rsid w:val="00372715"/>
    <w:rsid w:val="00372D4A"/>
    <w:rsid w:val="00372DFF"/>
    <w:rsid w:val="00385452"/>
    <w:rsid w:val="003902C5"/>
    <w:rsid w:val="003C2F97"/>
    <w:rsid w:val="003D649D"/>
    <w:rsid w:val="003D7C0E"/>
    <w:rsid w:val="003F0E22"/>
    <w:rsid w:val="0040329B"/>
    <w:rsid w:val="00405C53"/>
    <w:rsid w:val="004343E5"/>
    <w:rsid w:val="0045075D"/>
    <w:rsid w:val="004564ED"/>
    <w:rsid w:val="00475873"/>
    <w:rsid w:val="00493E70"/>
    <w:rsid w:val="004A3258"/>
    <w:rsid w:val="004A6169"/>
    <w:rsid w:val="004B0DB9"/>
    <w:rsid w:val="004C4217"/>
    <w:rsid w:val="004C6563"/>
    <w:rsid w:val="004D6F1F"/>
    <w:rsid w:val="004E1F43"/>
    <w:rsid w:val="004F1065"/>
    <w:rsid w:val="004F1CCE"/>
    <w:rsid w:val="004F5101"/>
    <w:rsid w:val="005203DB"/>
    <w:rsid w:val="0052325D"/>
    <w:rsid w:val="0053180B"/>
    <w:rsid w:val="0054308C"/>
    <w:rsid w:val="005534A1"/>
    <w:rsid w:val="00571EBF"/>
    <w:rsid w:val="005958A6"/>
    <w:rsid w:val="005A165D"/>
    <w:rsid w:val="005C2F89"/>
    <w:rsid w:val="005D4431"/>
    <w:rsid w:val="005E3B2D"/>
    <w:rsid w:val="005E4CF4"/>
    <w:rsid w:val="005E5F8C"/>
    <w:rsid w:val="005E6B16"/>
    <w:rsid w:val="005E7768"/>
    <w:rsid w:val="00604EA0"/>
    <w:rsid w:val="00617488"/>
    <w:rsid w:val="00622D0D"/>
    <w:rsid w:val="00631230"/>
    <w:rsid w:val="006338E6"/>
    <w:rsid w:val="00634189"/>
    <w:rsid w:val="00646C78"/>
    <w:rsid w:val="006476DA"/>
    <w:rsid w:val="00652618"/>
    <w:rsid w:val="00661200"/>
    <w:rsid w:val="0066132F"/>
    <w:rsid w:val="00661DEC"/>
    <w:rsid w:val="0066681D"/>
    <w:rsid w:val="00683191"/>
    <w:rsid w:val="00691B10"/>
    <w:rsid w:val="00695259"/>
    <w:rsid w:val="0069676F"/>
    <w:rsid w:val="006A640C"/>
    <w:rsid w:val="006A7F51"/>
    <w:rsid w:val="006B4525"/>
    <w:rsid w:val="006C788D"/>
    <w:rsid w:val="006E524A"/>
    <w:rsid w:val="006F4D30"/>
    <w:rsid w:val="007053E0"/>
    <w:rsid w:val="00716C9F"/>
    <w:rsid w:val="00720857"/>
    <w:rsid w:val="00727F17"/>
    <w:rsid w:val="0073000B"/>
    <w:rsid w:val="007362D4"/>
    <w:rsid w:val="00740233"/>
    <w:rsid w:val="00751D9C"/>
    <w:rsid w:val="00760A6C"/>
    <w:rsid w:val="00773356"/>
    <w:rsid w:val="00784C2B"/>
    <w:rsid w:val="007B4C11"/>
    <w:rsid w:val="007D5CD1"/>
    <w:rsid w:val="007D7BB7"/>
    <w:rsid w:val="007E248F"/>
    <w:rsid w:val="00806A23"/>
    <w:rsid w:val="00814575"/>
    <w:rsid w:val="008177D5"/>
    <w:rsid w:val="0082333B"/>
    <w:rsid w:val="00824C70"/>
    <w:rsid w:val="00841240"/>
    <w:rsid w:val="0085207F"/>
    <w:rsid w:val="0085510F"/>
    <w:rsid w:val="008671D0"/>
    <w:rsid w:val="00883EC1"/>
    <w:rsid w:val="0088640F"/>
    <w:rsid w:val="008A7A64"/>
    <w:rsid w:val="008C3023"/>
    <w:rsid w:val="008C6D34"/>
    <w:rsid w:val="008D066A"/>
    <w:rsid w:val="008E5BAC"/>
    <w:rsid w:val="008F086A"/>
    <w:rsid w:val="008F4FD2"/>
    <w:rsid w:val="008F66A0"/>
    <w:rsid w:val="00914AB3"/>
    <w:rsid w:val="00934954"/>
    <w:rsid w:val="00935FFF"/>
    <w:rsid w:val="00941067"/>
    <w:rsid w:val="00943B1C"/>
    <w:rsid w:val="00945937"/>
    <w:rsid w:val="00955E43"/>
    <w:rsid w:val="00963E0C"/>
    <w:rsid w:val="00966316"/>
    <w:rsid w:val="00972692"/>
    <w:rsid w:val="009901E9"/>
    <w:rsid w:val="0099406B"/>
    <w:rsid w:val="009A1241"/>
    <w:rsid w:val="009A3AC8"/>
    <w:rsid w:val="009C0716"/>
    <w:rsid w:val="009C4061"/>
    <w:rsid w:val="009C485A"/>
    <w:rsid w:val="009C6482"/>
    <w:rsid w:val="009D2B29"/>
    <w:rsid w:val="009F2319"/>
    <w:rsid w:val="00A11EEF"/>
    <w:rsid w:val="00A205A6"/>
    <w:rsid w:val="00A33A5F"/>
    <w:rsid w:val="00A36629"/>
    <w:rsid w:val="00A4532E"/>
    <w:rsid w:val="00A606AF"/>
    <w:rsid w:val="00A65260"/>
    <w:rsid w:val="00A7050C"/>
    <w:rsid w:val="00A80BEE"/>
    <w:rsid w:val="00AA17BD"/>
    <w:rsid w:val="00AB03D6"/>
    <w:rsid w:val="00B112C1"/>
    <w:rsid w:val="00B1578D"/>
    <w:rsid w:val="00B24B90"/>
    <w:rsid w:val="00B32B49"/>
    <w:rsid w:val="00B4002D"/>
    <w:rsid w:val="00B42E5E"/>
    <w:rsid w:val="00B55AED"/>
    <w:rsid w:val="00B76DAD"/>
    <w:rsid w:val="00B77D64"/>
    <w:rsid w:val="00BA137A"/>
    <w:rsid w:val="00BB754F"/>
    <w:rsid w:val="00BC343A"/>
    <w:rsid w:val="00BD5233"/>
    <w:rsid w:val="00C0072F"/>
    <w:rsid w:val="00C02E88"/>
    <w:rsid w:val="00C14C63"/>
    <w:rsid w:val="00C16821"/>
    <w:rsid w:val="00C2689F"/>
    <w:rsid w:val="00C27D48"/>
    <w:rsid w:val="00C41F9D"/>
    <w:rsid w:val="00C42538"/>
    <w:rsid w:val="00C53D42"/>
    <w:rsid w:val="00C647CA"/>
    <w:rsid w:val="00C6516D"/>
    <w:rsid w:val="00C803A0"/>
    <w:rsid w:val="00C82F6A"/>
    <w:rsid w:val="00C911F1"/>
    <w:rsid w:val="00C91C47"/>
    <w:rsid w:val="00CA1487"/>
    <w:rsid w:val="00CA1FDE"/>
    <w:rsid w:val="00CA6766"/>
    <w:rsid w:val="00CB2998"/>
    <w:rsid w:val="00CC6395"/>
    <w:rsid w:val="00CD58FA"/>
    <w:rsid w:val="00CF40C2"/>
    <w:rsid w:val="00D01B0F"/>
    <w:rsid w:val="00D16A73"/>
    <w:rsid w:val="00D35E1F"/>
    <w:rsid w:val="00D45BC8"/>
    <w:rsid w:val="00D46736"/>
    <w:rsid w:val="00D5162C"/>
    <w:rsid w:val="00D667EA"/>
    <w:rsid w:val="00D70046"/>
    <w:rsid w:val="00D74243"/>
    <w:rsid w:val="00D831AA"/>
    <w:rsid w:val="00D86D0C"/>
    <w:rsid w:val="00D96C03"/>
    <w:rsid w:val="00DB308E"/>
    <w:rsid w:val="00DC1B24"/>
    <w:rsid w:val="00DC254C"/>
    <w:rsid w:val="00DC526C"/>
    <w:rsid w:val="00DE3293"/>
    <w:rsid w:val="00DE7BEB"/>
    <w:rsid w:val="00DF0F4F"/>
    <w:rsid w:val="00E115D6"/>
    <w:rsid w:val="00E26C44"/>
    <w:rsid w:val="00E4041E"/>
    <w:rsid w:val="00E424FD"/>
    <w:rsid w:val="00E51B4E"/>
    <w:rsid w:val="00E57FF3"/>
    <w:rsid w:val="00E631A0"/>
    <w:rsid w:val="00E70B9C"/>
    <w:rsid w:val="00E80CD7"/>
    <w:rsid w:val="00E956C6"/>
    <w:rsid w:val="00EA41C3"/>
    <w:rsid w:val="00EA4E9B"/>
    <w:rsid w:val="00EA6AE4"/>
    <w:rsid w:val="00EB557A"/>
    <w:rsid w:val="00EB7614"/>
    <w:rsid w:val="00ED5691"/>
    <w:rsid w:val="00EE0B92"/>
    <w:rsid w:val="00EF035A"/>
    <w:rsid w:val="00EF29CF"/>
    <w:rsid w:val="00EF3A38"/>
    <w:rsid w:val="00F00D57"/>
    <w:rsid w:val="00F02346"/>
    <w:rsid w:val="00F0341E"/>
    <w:rsid w:val="00F078D9"/>
    <w:rsid w:val="00F455F4"/>
    <w:rsid w:val="00F63779"/>
    <w:rsid w:val="00F65F1A"/>
    <w:rsid w:val="00F7731C"/>
    <w:rsid w:val="00F77C28"/>
    <w:rsid w:val="00F8071D"/>
    <w:rsid w:val="00F826C4"/>
    <w:rsid w:val="00F9171E"/>
    <w:rsid w:val="00F92D9B"/>
    <w:rsid w:val="00FA4A41"/>
    <w:rsid w:val="00FA5B13"/>
    <w:rsid w:val="00FB3F56"/>
    <w:rsid w:val="00FC27A5"/>
    <w:rsid w:val="00FC2FE2"/>
    <w:rsid w:val="00FC3062"/>
    <w:rsid w:val="00FC6F77"/>
    <w:rsid w:val="00FD166B"/>
    <w:rsid w:val="00FD469A"/>
    <w:rsid w:val="00FE3BC0"/>
    <w:rsid w:val="00FF0ED2"/>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FollowedHyperlink" w:uiPriority="0"/>
    <w:lsdException w:name="Strong" w:semiHidden="0" w:unhideWhenUsed="0" w:qFormat="1"/>
    <w:lsdException w:name="Emphasis" w:semiHidden="0" w:uiPriority="20" w:unhideWhenUsed="0" w:qFormat="1"/>
    <w:lsdException w:name="annotation subject" w:uiPriority="0"/>
    <w:lsdException w:name="Table Grid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link w:val="20"/>
    <w:unhideWhenUsed/>
    <w:qFormat/>
    <w:rsid w:val="003256F7"/>
    <w:pPr>
      <w:keepNext/>
      <w:keepLines/>
      <w:spacing w:before="360" w:after="80"/>
      <w:outlineLvl w:val="1"/>
    </w:pPr>
    <w:rPr>
      <w:b/>
      <w:sz w:val="36"/>
      <w:szCs w:val="36"/>
    </w:rPr>
  </w:style>
  <w:style w:type="paragraph" w:styleId="3">
    <w:name w:val="heading 3"/>
    <w:basedOn w:val="11"/>
    <w:next w:val="11"/>
    <w:link w:val="30"/>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link w:val="50"/>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paragraph" w:styleId="8">
    <w:name w:val="heading 8"/>
    <w:basedOn w:val="a"/>
    <w:next w:val="a"/>
    <w:link w:val="80"/>
    <w:semiHidden/>
    <w:unhideWhenUsed/>
    <w:qFormat/>
    <w:rsid w:val="009F2319"/>
    <w:pPr>
      <w:keepNext/>
      <w:keepLines/>
      <w:spacing w:before="200" w:after="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0341E"/>
    <w:tblPr>
      <w:tblCellMar>
        <w:top w:w="0" w:type="dxa"/>
        <w:left w:w="0" w:type="dxa"/>
        <w:bottom w:w="0" w:type="dxa"/>
        <w:right w:w="0" w:type="dxa"/>
      </w:tblCellMar>
    </w:tblPr>
  </w:style>
  <w:style w:type="paragraph" w:styleId="a3">
    <w:name w:val="Title"/>
    <w:basedOn w:val="11"/>
    <w:next w:val="11"/>
    <w:link w:val="a4"/>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5">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917366"/>
    <w:pPr>
      <w:ind w:left="720"/>
      <w:contextualSpacing/>
    </w:p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CF7DFD"/>
  </w:style>
  <w:style w:type="paragraph" w:styleId="a8">
    <w:name w:val="Balloon Text"/>
    <w:basedOn w:val="a"/>
    <w:link w:val="a9"/>
    <w:uiPriority w:val="99"/>
    <w:semiHidden/>
    <w:unhideWhenUsed/>
    <w:rsid w:val="00DB7D0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CF7DFD"/>
    <w:rPr>
      <w:rFonts w:ascii="Times New Roman" w:eastAsia="Times New Roman" w:hAnsi="Times New Roman" w:cs="Times New Roman"/>
      <w:sz w:val="24"/>
      <w:szCs w:val="24"/>
      <w:lang w:eastAsia="ru-RU"/>
    </w:rPr>
  </w:style>
  <w:style w:type="character" w:styleId="ac">
    <w:name w:val="Hyperlink"/>
    <w:basedOn w:val="a0"/>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d">
    <w:name w:val="Strong"/>
    <w:basedOn w:val="a0"/>
    <w:uiPriority w:val="99"/>
    <w:qFormat/>
    <w:rsid w:val="000759AE"/>
    <w:rPr>
      <w:b/>
      <w:bCs/>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qFormat/>
    <w:rsid w:val="00CF7DFD"/>
    <w:pPr>
      <w:spacing w:after="0" w:line="240" w:lineRule="auto"/>
    </w:pPr>
    <w:rPr>
      <w:rFonts w:ascii="Times New Roman" w:hAnsi="Times New Roman"/>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rsid w:val="00CF7DFD"/>
    <w:rPr>
      <w:rFonts w:ascii="Times New Roman" w:eastAsia="Times New Roman" w:hAnsi="Times New Roman" w:cs="Times New Roman"/>
      <w:sz w:val="20"/>
      <w:szCs w:val="20"/>
      <w:lang w:val="en-US"/>
    </w:rPr>
  </w:style>
  <w:style w:type="character" w:styleId="af0">
    <w:name w:val="footnote reference"/>
    <w:rsid w:val="00CF7DFD"/>
    <w:rPr>
      <w:rFonts w:cs="Times New Roman"/>
      <w:vertAlign w:val="superscript"/>
    </w:rPr>
  </w:style>
  <w:style w:type="character" w:styleId="af1">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5"/>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5"/>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2">
    <w:name w:val="Subtitle"/>
    <w:basedOn w:val="a"/>
    <w:next w:val="a"/>
    <w:link w:val="af3"/>
    <w:qFormat/>
    <w:rsid w:val="00F0341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tblPr>
      <w:tblStyleRowBandSize w:val="1"/>
      <w:tblStyleColBandSize w:val="1"/>
      <w:tblCellMar>
        <w:top w:w="0" w:type="dxa"/>
        <w:left w:w="115" w:type="dxa"/>
        <w:bottom w:w="0" w:type="dxa"/>
        <w:right w:w="115" w:type="dxa"/>
      </w:tblCellMar>
    </w:tblPr>
  </w:style>
  <w:style w:type="table" w:customStyle="1" w:styleId="af7">
    <w:basedOn w:val="TableNormal0"/>
    <w:rsid w:val="003256F7"/>
    <w:tblPr>
      <w:tblStyleRowBandSize w:val="1"/>
      <w:tblStyleColBandSize w:val="1"/>
      <w:tblCellMar>
        <w:top w:w="0" w:type="dxa"/>
        <w:left w:w="115" w:type="dxa"/>
        <w:bottom w:w="0" w:type="dxa"/>
        <w:right w:w="115" w:type="dxa"/>
      </w:tblCellMar>
    </w:tblPr>
  </w:style>
  <w:style w:type="table" w:customStyle="1" w:styleId="af8">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9">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a">
    <w:basedOn w:val="TableNormal0"/>
    <w:rsid w:val="00F0341E"/>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F0341E"/>
    <w:tblPr>
      <w:tblStyleRowBandSize w:val="1"/>
      <w:tblStyleColBandSize w:val="1"/>
      <w:tblCellMar>
        <w:top w:w="0" w:type="dxa"/>
        <w:left w:w="115" w:type="dxa"/>
        <w:bottom w:w="0" w:type="dxa"/>
        <w:right w:w="115" w:type="dxa"/>
      </w:tblCellMar>
    </w:tblPr>
  </w:style>
  <w:style w:type="table" w:customStyle="1" w:styleId="afc">
    <w:basedOn w:val="TableNormal0"/>
    <w:rsid w:val="00F0341E"/>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F0341E"/>
    <w:pPr>
      <w:spacing w:after="0" w:line="240" w:lineRule="auto"/>
    </w:pPr>
    <w:tblPr>
      <w:tblStyleRowBandSize w:val="1"/>
      <w:tblStyleColBandSize w:val="1"/>
      <w:tblCellMar>
        <w:top w:w="0" w:type="dxa"/>
        <w:left w:w="108" w:type="dxa"/>
        <w:bottom w:w="0" w:type="dxa"/>
        <w:right w:w="108" w:type="dxa"/>
      </w:tblCellMar>
    </w:tblPr>
  </w:style>
  <w:style w:type="table" w:customStyle="1" w:styleId="afe">
    <w:basedOn w:val="TableNormal0"/>
    <w:rsid w:val="00F0341E"/>
    <w:pPr>
      <w:spacing w:after="0" w:line="240" w:lineRule="auto"/>
    </w:pPr>
    <w:tblPr>
      <w:tblStyleRowBandSize w:val="1"/>
      <w:tblStyleColBandSize w:val="1"/>
      <w:tblCellMar>
        <w:top w:w="0" w:type="dxa"/>
        <w:left w:w="108" w:type="dxa"/>
        <w:bottom w:w="0" w:type="dxa"/>
        <w:right w:w="108" w:type="dxa"/>
      </w:tblCellMar>
    </w:tblPr>
  </w:style>
  <w:style w:type="table" w:customStyle="1" w:styleId="aff">
    <w:basedOn w:val="TableNormal0"/>
    <w:rsid w:val="00F0341E"/>
    <w:pPr>
      <w:spacing w:after="0" w:line="240" w:lineRule="auto"/>
    </w:pPr>
    <w:tblPr>
      <w:tblStyleRowBandSize w:val="1"/>
      <w:tblStyleColBandSize w:val="1"/>
      <w:tblCellMar>
        <w:top w:w="0" w:type="dxa"/>
        <w:left w:w="108" w:type="dxa"/>
        <w:bottom w:w="0" w:type="dxa"/>
        <w:right w:w="108" w:type="dxa"/>
      </w:tblCellMar>
    </w:tblPr>
  </w:style>
  <w:style w:type="paragraph" w:styleId="aff0">
    <w:name w:val="header"/>
    <w:basedOn w:val="a"/>
    <w:link w:val="aff1"/>
    <w:unhideWhenUsed/>
    <w:rsid w:val="00296231"/>
    <w:pPr>
      <w:tabs>
        <w:tab w:val="center" w:pos="4677"/>
        <w:tab w:val="right" w:pos="9355"/>
      </w:tabs>
      <w:spacing w:after="0" w:line="240" w:lineRule="auto"/>
    </w:pPr>
  </w:style>
  <w:style w:type="character" w:customStyle="1" w:styleId="aff1">
    <w:name w:val="Верхний колонтитул Знак"/>
    <w:basedOn w:val="a0"/>
    <w:link w:val="aff0"/>
    <w:rsid w:val="00296231"/>
    <w:rPr>
      <w:rFonts w:eastAsia="Times New Roman" w:cs="Times New Roman"/>
    </w:rPr>
  </w:style>
  <w:style w:type="paragraph" w:styleId="aff2">
    <w:name w:val="footer"/>
    <w:basedOn w:val="a"/>
    <w:link w:val="aff3"/>
    <w:uiPriority w:val="99"/>
    <w:unhideWhenUsed/>
    <w:rsid w:val="00296231"/>
    <w:pPr>
      <w:tabs>
        <w:tab w:val="center" w:pos="4677"/>
        <w:tab w:val="right" w:pos="9355"/>
      </w:tabs>
      <w:spacing w:after="0" w:line="240" w:lineRule="auto"/>
    </w:pPr>
  </w:style>
  <w:style w:type="character" w:customStyle="1" w:styleId="aff3">
    <w:name w:val="Нижний колонтитул Знак"/>
    <w:basedOn w:val="a0"/>
    <w:link w:val="aff2"/>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styleId="aff4">
    <w:name w:val="No Spacing"/>
    <w:uiPriority w:val="1"/>
    <w:qFormat/>
    <w:rsid w:val="00385452"/>
    <w:pPr>
      <w:spacing w:after="0" w:line="240" w:lineRule="auto"/>
    </w:pPr>
    <w:rPr>
      <w:rFonts w:eastAsia="Times New Roman" w:cs="Times New Roman"/>
    </w:rPr>
  </w:style>
  <w:style w:type="table" w:customStyle="1" w:styleId="31">
    <w:name w:val="Сетка таблицы3"/>
    <w:basedOn w:val="a1"/>
    <w:next w:val="a5"/>
    <w:rsid w:val="00FE3B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1">
    <w:name w:val="Заголовок 81"/>
    <w:basedOn w:val="a"/>
    <w:next w:val="a"/>
    <w:unhideWhenUsed/>
    <w:qFormat/>
    <w:rsid w:val="009F2319"/>
    <w:pPr>
      <w:keepNext/>
      <w:keepLines/>
      <w:spacing w:before="200" w:after="0"/>
      <w:outlineLvl w:val="7"/>
    </w:pPr>
    <w:rPr>
      <w:rFonts w:ascii="Cambria" w:hAnsi="Cambria"/>
      <w:color w:val="404040"/>
      <w:sz w:val="20"/>
      <w:szCs w:val="20"/>
      <w:lang w:eastAsia="en-US"/>
    </w:rPr>
  </w:style>
  <w:style w:type="numbering" w:customStyle="1" w:styleId="14">
    <w:name w:val="Нет списка1"/>
    <w:next w:val="a2"/>
    <w:uiPriority w:val="99"/>
    <w:semiHidden/>
    <w:unhideWhenUsed/>
    <w:rsid w:val="009F2319"/>
  </w:style>
  <w:style w:type="character" w:customStyle="1" w:styleId="20">
    <w:name w:val="Заголовок 2 Знак"/>
    <w:basedOn w:val="a0"/>
    <w:link w:val="2"/>
    <w:rsid w:val="009F2319"/>
    <w:rPr>
      <w:b/>
      <w:sz w:val="36"/>
      <w:szCs w:val="36"/>
    </w:rPr>
  </w:style>
  <w:style w:type="character" w:customStyle="1" w:styleId="30">
    <w:name w:val="Заголовок 3 Знак"/>
    <w:basedOn w:val="a0"/>
    <w:link w:val="3"/>
    <w:rsid w:val="009F2319"/>
    <w:rPr>
      <w:b/>
      <w:sz w:val="28"/>
      <w:szCs w:val="28"/>
    </w:rPr>
  </w:style>
  <w:style w:type="character" w:customStyle="1" w:styleId="50">
    <w:name w:val="Заголовок 5 Знак"/>
    <w:basedOn w:val="a0"/>
    <w:link w:val="5"/>
    <w:rsid w:val="009F2319"/>
    <w:rPr>
      <w:b/>
    </w:rPr>
  </w:style>
  <w:style w:type="character" w:customStyle="1" w:styleId="80">
    <w:name w:val="Заголовок 8 Знак"/>
    <w:basedOn w:val="a0"/>
    <w:link w:val="8"/>
    <w:rsid w:val="009F2319"/>
    <w:rPr>
      <w:rFonts w:ascii="Cambria" w:eastAsia="Times New Roman" w:hAnsi="Cambria" w:cs="Times New Roman"/>
      <w:color w:val="404040"/>
      <w:sz w:val="20"/>
      <w:szCs w:val="20"/>
    </w:rPr>
  </w:style>
  <w:style w:type="numbering" w:customStyle="1" w:styleId="110">
    <w:name w:val="Нет списка11"/>
    <w:next w:val="a2"/>
    <w:uiPriority w:val="99"/>
    <w:semiHidden/>
    <w:unhideWhenUsed/>
    <w:rsid w:val="009F2319"/>
  </w:style>
  <w:style w:type="paragraph" w:styleId="21">
    <w:name w:val="List 2"/>
    <w:basedOn w:val="a"/>
    <w:rsid w:val="009F2319"/>
    <w:pPr>
      <w:spacing w:after="0" w:line="240" w:lineRule="auto"/>
      <w:ind w:left="566" w:hanging="283"/>
    </w:pPr>
    <w:rPr>
      <w:rFonts w:ascii="Times New Roman" w:hAnsi="Times New Roman"/>
      <w:sz w:val="24"/>
      <w:szCs w:val="24"/>
    </w:rPr>
  </w:style>
  <w:style w:type="paragraph" w:styleId="22">
    <w:name w:val="Body Text Indent 2"/>
    <w:basedOn w:val="a"/>
    <w:link w:val="23"/>
    <w:rsid w:val="009F2319"/>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0"/>
    <w:link w:val="22"/>
    <w:rsid w:val="009F2319"/>
    <w:rPr>
      <w:rFonts w:ascii="Times New Roman" w:eastAsia="Times New Roman" w:hAnsi="Times New Roman" w:cs="Times New Roman"/>
      <w:sz w:val="24"/>
      <w:szCs w:val="24"/>
    </w:rPr>
  </w:style>
  <w:style w:type="paragraph" w:styleId="24">
    <w:name w:val="Body Text 2"/>
    <w:basedOn w:val="a"/>
    <w:link w:val="25"/>
    <w:rsid w:val="009F2319"/>
    <w:pPr>
      <w:spacing w:after="120" w:line="480" w:lineRule="auto"/>
    </w:pPr>
    <w:rPr>
      <w:rFonts w:ascii="Times New Roman" w:hAnsi="Times New Roman"/>
      <w:sz w:val="24"/>
      <w:szCs w:val="24"/>
    </w:rPr>
  </w:style>
  <w:style w:type="character" w:customStyle="1" w:styleId="25">
    <w:name w:val="Основной текст 2 Знак"/>
    <w:basedOn w:val="a0"/>
    <w:link w:val="24"/>
    <w:rsid w:val="009F2319"/>
    <w:rPr>
      <w:rFonts w:ascii="Times New Roman" w:eastAsia="Times New Roman" w:hAnsi="Times New Roman" w:cs="Times New Roman"/>
      <w:sz w:val="24"/>
      <w:szCs w:val="24"/>
    </w:rPr>
  </w:style>
  <w:style w:type="paragraph" w:styleId="aff5">
    <w:name w:val="Body Text"/>
    <w:basedOn w:val="a"/>
    <w:link w:val="aff6"/>
    <w:rsid w:val="009F2319"/>
    <w:pPr>
      <w:spacing w:after="120" w:line="240" w:lineRule="auto"/>
    </w:pPr>
    <w:rPr>
      <w:rFonts w:ascii="Times New Roman" w:hAnsi="Times New Roman"/>
      <w:sz w:val="24"/>
      <w:szCs w:val="24"/>
    </w:rPr>
  </w:style>
  <w:style w:type="character" w:customStyle="1" w:styleId="aff6">
    <w:name w:val="Основной текст Знак"/>
    <w:basedOn w:val="a0"/>
    <w:link w:val="aff5"/>
    <w:rsid w:val="009F2319"/>
    <w:rPr>
      <w:rFonts w:ascii="Times New Roman" w:eastAsia="Times New Roman" w:hAnsi="Times New Roman" w:cs="Times New Roman"/>
      <w:sz w:val="24"/>
      <w:szCs w:val="24"/>
    </w:rPr>
  </w:style>
  <w:style w:type="character" w:styleId="aff7">
    <w:name w:val="annotation reference"/>
    <w:semiHidden/>
    <w:rsid w:val="009F2319"/>
    <w:rPr>
      <w:sz w:val="16"/>
      <w:szCs w:val="16"/>
    </w:rPr>
  </w:style>
  <w:style w:type="paragraph" w:styleId="aff8">
    <w:name w:val="annotation text"/>
    <w:basedOn w:val="a"/>
    <w:link w:val="aff9"/>
    <w:semiHidden/>
    <w:rsid w:val="009F2319"/>
    <w:pPr>
      <w:spacing w:after="0" w:line="240" w:lineRule="auto"/>
    </w:pPr>
    <w:rPr>
      <w:rFonts w:ascii="Times New Roman" w:hAnsi="Times New Roman"/>
      <w:sz w:val="20"/>
      <w:szCs w:val="20"/>
    </w:rPr>
  </w:style>
  <w:style w:type="character" w:customStyle="1" w:styleId="aff9">
    <w:name w:val="Текст примечания Знак"/>
    <w:basedOn w:val="a0"/>
    <w:link w:val="aff8"/>
    <w:semiHidden/>
    <w:rsid w:val="009F2319"/>
    <w:rPr>
      <w:rFonts w:ascii="Times New Roman" w:eastAsia="Times New Roman" w:hAnsi="Times New Roman" w:cs="Times New Roman"/>
      <w:sz w:val="20"/>
      <w:szCs w:val="20"/>
    </w:rPr>
  </w:style>
  <w:style w:type="paragraph" w:styleId="affa">
    <w:name w:val="annotation subject"/>
    <w:basedOn w:val="aff8"/>
    <w:next w:val="aff8"/>
    <w:link w:val="affb"/>
    <w:semiHidden/>
    <w:rsid w:val="009F2319"/>
    <w:rPr>
      <w:b/>
      <w:bCs/>
    </w:rPr>
  </w:style>
  <w:style w:type="character" w:customStyle="1" w:styleId="affb">
    <w:name w:val="Тема примечания Знак"/>
    <w:basedOn w:val="aff9"/>
    <w:link w:val="affa"/>
    <w:semiHidden/>
    <w:rsid w:val="009F2319"/>
    <w:rPr>
      <w:rFonts w:ascii="Times New Roman" w:eastAsia="Times New Roman" w:hAnsi="Times New Roman" w:cs="Times New Roman"/>
      <w:b/>
      <w:bCs/>
      <w:sz w:val="20"/>
      <w:szCs w:val="20"/>
    </w:rPr>
  </w:style>
  <w:style w:type="table" w:customStyle="1" w:styleId="26">
    <w:name w:val="Сетка таблицы2"/>
    <w:basedOn w:val="a1"/>
    <w:next w:val="a5"/>
    <w:rsid w:val="009F2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c">
    <w:name w:val="Знак"/>
    <w:basedOn w:val="a"/>
    <w:rsid w:val="009F2319"/>
    <w:pPr>
      <w:spacing w:after="160" w:line="240" w:lineRule="exact"/>
    </w:pPr>
    <w:rPr>
      <w:rFonts w:ascii="Verdana" w:hAnsi="Verdana"/>
      <w:sz w:val="20"/>
      <w:szCs w:val="20"/>
    </w:rPr>
  </w:style>
  <w:style w:type="table" w:styleId="15">
    <w:name w:val="Table Grid 1"/>
    <w:basedOn w:val="a1"/>
    <w:rsid w:val="009F231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d">
    <w:name w:val="page number"/>
    <w:basedOn w:val="a0"/>
    <w:rsid w:val="009F2319"/>
  </w:style>
  <w:style w:type="paragraph" w:customStyle="1" w:styleId="27">
    <w:name w:val="Знак2"/>
    <w:basedOn w:val="a"/>
    <w:rsid w:val="009F2319"/>
    <w:pPr>
      <w:tabs>
        <w:tab w:val="left" w:pos="708"/>
      </w:tabs>
      <w:spacing w:after="160" w:line="240" w:lineRule="exact"/>
    </w:pPr>
    <w:rPr>
      <w:rFonts w:ascii="Verdana" w:hAnsi="Verdana" w:cs="Verdana"/>
      <w:sz w:val="20"/>
      <w:szCs w:val="20"/>
      <w:lang w:val="en-US" w:eastAsia="en-US"/>
    </w:rPr>
  </w:style>
  <w:style w:type="paragraph" w:customStyle="1" w:styleId="affe">
    <w:name w:val="Таблицы (моноширинный)"/>
    <w:basedOn w:val="a"/>
    <w:next w:val="a"/>
    <w:rsid w:val="009F2319"/>
    <w:pPr>
      <w:widowControl w:val="0"/>
      <w:autoSpaceDE w:val="0"/>
      <w:autoSpaceDN w:val="0"/>
      <w:adjustRightInd w:val="0"/>
      <w:spacing w:after="0" w:line="240" w:lineRule="auto"/>
      <w:jc w:val="both"/>
    </w:pPr>
    <w:rPr>
      <w:rFonts w:ascii="Courier New" w:hAnsi="Courier New" w:cs="Courier New"/>
      <w:sz w:val="20"/>
      <w:szCs w:val="20"/>
    </w:rPr>
  </w:style>
  <w:style w:type="character" w:customStyle="1" w:styleId="a4">
    <w:name w:val="Название Знак"/>
    <w:basedOn w:val="a0"/>
    <w:link w:val="a3"/>
    <w:rsid w:val="009F2319"/>
    <w:rPr>
      <w:b/>
      <w:sz w:val="72"/>
      <w:szCs w:val="72"/>
    </w:rPr>
  </w:style>
  <w:style w:type="table" w:customStyle="1" w:styleId="111">
    <w:name w:val="Сетка таблицы11"/>
    <w:basedOn w:val="a1"/>
    <w:next w:val="a5"/>
    <w:uiPriority w:val="59"/>
    <w:rsid w:val="009F2319"/>
    <w:pPr>
      <w:spacing w:after="0" w:line="240" w:lineRule="auto"/>
    </w:pPr>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9F2319"/>
    <w:pPr>
      <w:widowControl w:val="0"/>
      <w:spacing w:after="0" w:line="240" w:lineRule="auto"/>
    </w:pPr>
    <w:rPr>
      <w:rFonts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2319"/>
    <w:pPr>
      <w:widowControl w:val="0"/>
      <w:spacing w:after="0" w:line="240" w:lineRule="auto"/>
      <w:ind w:left="103"/>
    </w:pPr>
    <w:rPr>
      <w:rFonts w:ascii="Times New Roman" w:hAnsi="Times New Roman"/>
      <w:lang w:val="en-US" w:eastAsia="en-US"/>
    </w:rPr>
  </w:style>
  <w:style w:type="table" w:customStyle="1" w:styleId="1110">
    <w:name w:val="Сетка таблицы111"/>
    <w:basedOn w:val="a1"/>
    <w:next w:val="a5"/>
    <w:uiPriority w:val="59"/>
    <w:rsid w:val="009F2319"/>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5"/>
    <w:uiPriority w:val="59"/>
    <w:rsid w:val="009F2319"/>
    <w:pPr>
      <w:spacing w:after="0" w:line="240" w:lineRule="auto"/>
    </w:pPr>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5"/>
    <w:uiPriority w:val="59"/>
    <w:rsid w:val="009F2319"/>
    <w:pPr>
      <w:spacing w:after="0" w:line="240" w:lineRule="auto"/>
    </w:pPr>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
    <w:name w:val="Нет списка2"/>
    <w:next w:val="a2"/>
    <w:uiPriority w:val="99"/>
    <w:semiHidden/>
    <w:unhideWhenUsed/>
    <w:rsid w:val="009F2319"/>
  </w:style>
  <w:style w:type="character" w:customStyle="1" w:styleId="16">
    <w:name w:val="Основной шрифт абзаца1"/>
    <w:rsid w:val="009F2319"/>
  </w:style>
  <w:style w:type="character" w:customStyle="1" w:styleId="apple-converted-space">
    <w:name w:val="apple-converted-space"/>
    <w:rsid w:val="009F2319"/>
    <w:rPr>
      <w:rFonts w:cs="Times New Roman"/>
    </w:rPr>
  </w:style>
  <w:style w:type="character" w:customStyle="1" w:styleId="17">
    <w:name w:val="Просмотренная гиперссылка1"/>
    <w:rsid w:val="009F2319"/>
    <w:rPr>
      <w:rFonts w:cs="Times New Roman"/>
      <w:color w:val="800080"/>
      <w:u w:val="single"/>
    </w:rPr>
  </w:style>
  <w:style w:type="character" w:customStyle="1" w:styleId="ListLabel1">
    <w:name w:val="ListLabel 1"/>
    <w:rsid w:val="009F2319"/>
    <w:rPr>
      <w:rFonts w:cs="Times New Roman"/>
      <w:b/>
    </w:rPr>
  </w:style>
  <w:style w:type="character" w:customStyle="1" w:styleId="ListLabel2">
    <w:name w:val="ListLabel 2"/>
    <w:rsid w:val="009F2319"/>
    <w:rPr>
      <w:rFonts w:cs="Times New Roman"/>
    </w:rPr>
  </w:style>
  <w:style w:type="character" w:customStyle="1" w:styleId="ListLabel3">
    <w:name w:val="ListLabel 3"/>
    <w:rsid w:val="009F2319"/>
    <w:rPr>
      <w:rFonts w:eastAsia="Times New Roman" w:cs="Times New Roman"/>
      <w:i w:val="0"/>
      <w:sz w:val="24"/>
      <w:szCs w:val="24"/>
    </w:rPr>
  </w:style>
  <w:style w:type="character" w:customStyle="1" w:styleId="ListLabel4">
    <w:name w:val="ListLabel 4"/>
    <w:rsid w:val="009F2319"/>
    <w:rPr>
      <w:rFonts w:eastAsia="Times New Roman" w:cs="Times New Roman"/>
      <w:i w:val="0"/>
      <w:color w:val="00000A"/>
      <w:sz w:val="24"/>
      <w:szCs w:val="24"/>
    </w:rPr>
  </w:style>
  <w:style w:type="paragraph" w:customStyle="1" w:styleId="Heading">
    <w:name w:val="Heading"/>
    <w:basedOn w:val="a"/>
    <w:next w:val="aff5"/>
    <w:rsid w:val="009F2319"/>
    <w:pPr>
      <w:keepNext/>
      <w:suppressAutoHyphens/>
      <w:spacing w:before="240" w:after="120"/>
    </w:pPr>
    <w:rPr>
      <w:rFonts w:ascii="Arial" w:eastAsia="Microsoft YaHei" w:hAnsi="Arial" w:cs="Mangal"/>
      <w:sz w:val="28"/>
      <w:szCs w:val="28"/>
      <w:lang w:eastAsia="ar-SA"/>
    </w:rPr>
  </w:style>
  <w:style w:type="paragraph" w:styleId="afff">
    <w:name w:val="List"/>
    <w:basedOn w:val="aff5"/>
    <w:uiPriority w:val="99"/>
    <w:rsid w:val="009F2319"/>
    <w:pPr>
      <w:suppressAutoHyphens/>
      <w:spacing w:line="276" w:lineRule="auto"/>
    </w:pPr>
    <w:rPr>
      <w:rFonts w:ascii="Calibri" w:eastAsia="Calibri" w:hAnsi="Calibri" w:cs="Mangal"/>
      <w:sz w:val="22"/>
      <w:szCs w:val="22"/>
      <w:lang w:val="x-none" w:eastAsia="ar-SA"/>
    </w:rPr>
  </w:style>
  <w:style w:type="paragraph" w:customStyle="1" w:styleId="18">
    <w:name w:val="Название объекта1"/>
    <w:basedOn w:val="a"/>
    <w:rsid w:val="009F2319"/>
    <w:pPr>
      <w:suppressLineNumbers/>
      <w:suppressAutoHyphens/>
      <w:spacing w:before="120" w:after="120"/>
    </w:pPr>
    <w:rPr>
      <w:rFonts w:eastAsia="Calibri" w:cs="Mangal"/>
      <w:i/>
      <w:iCs/>
      <w:sz w:val="24"/>
      <w:szCs w:val="24"/>
      <w:lang w:eastAsia="ar-SA"/>
    </w:rPr>
  </w:style>
  <w:style w:type="paragraph" w:customStyle="1" w:styleId="Index">
    <w:name w:val="Index"/>
    <w:basedOn w:val="a"/>
    <w:rsid w:val="009F2319"/>
    <w:pPr>
      <w:suppressLineNumbers/>
      <w:suppressAutoHyphens/>
    </w:pPr>
    <w:rPr>
      <w:rFonts w:eastAsia="Calibri" w:cs="Mangal"/>
      <w:lang w:eastAsia="ar-SA"/>
    </w:rPr>
  </w:style>
  <w:style w:type="paragraph" w:customStyle="1" w:styleId="19">
    <w:name w:val="Текст выноски1"/>
    <w:basedOn w:val="a"/>
    <w:rsid w:val="009F2319"/>
    <w:pPr>
      <w:suppressAutoHyphens/>
      <w:spacing w:after="0" w:line="100" w:lineRule="atLeast"/>
    </w:pPr>
    <w:rPr>
      <w:rFonts w:ascii="Tahoma" w:eastAsia="Calibri" w:hAnsi="Tahoma" w:cs="Tahoma"/>
      <w:sz w:val="16"/>
      <w:szCs w:val="16"/>
      <w:lang w:eastAsia="ar-SA"/>
    </w:rPr>
  </w:style>
  <w:style w:type="paragraph" w:customStyle="1" w:styleId="1a">
    <w:name w:val="Абзац списка1"/>
    <w:basedOn w:val="a"/>
    <w:rsid w:val="009F2319"/>
    <w:pPr>
      <w:suppressAutoHyphens/>
      <w:ind w:left="720"/>
    </w:pPr>
    <w:rPr>
      <w:rFonts w:eastAsia="Calibri"/>
      <w:lang w:eastAsia="ar-SA"/>
    </w:rPr>
  </w:style>
  <w:style w:type="table" w:customStyle="1" w:styleId="310">
    <w:name w:val="Сетка таблицы31"/>
    <w:basedOn w:val="a1"/>
    <w:next w:val="a5"/>
    <w:rsid w:val="009F231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b">
    <w:name w:val="Текст выноски Знак1"/>
    <w:uiPriority w:val="99"/>
    <w:semiHidden/>
    <w:rsid w:val="009F2319"/>
    <w:rPr>
      <w:rFonts w:ascii="Segoe UI" w:eastAsia="Calibri" w:hAnsi="Segoe UI" w:cs="Segoe UI"/>
      <w:sz w:val="18"/>
      <w:szCs w:val="18"/>
      <w:lang w:eastAsia="ar-SA"/>
    </w:rPr>
  </w:style>
  <w:style w:type="paragraph" w:customStyle="1" w:styleId="c10">
    <w:name w:val="c10"/>
    <w:basedOn w:val="a"/>
    <w:rsid w:val="009F2319"/>
    <w:pPr>
      <w:spacing w:before="100" w:beforeAutospacing="1" w:after="100" w:afterAutospacing="1" w:line="240" w:lineRule="auto"/>
    </w:pPr>
    <w:rPr>
      <w:rFonts w:ascii="Times New Roman" w:hAnsi="Times New Roman"/>
      <w:sz w:val="24"/>
      <w:szCs w:val="24"/>
    </w:rPr>
  </w:style>
  <w:style w:type="character" w:customStyle="1" w:styleId="c12">
    <w:name w:val="c12"/>
    <w:rsid w:val="009F2319"/>
  </w:style>
  <w:style w:type="character" w:customStyle="1" w:styleId="c3">
    <w:name w:val="c3"/>
    <w:rsid w:val="009F2319"/>
  </w:style>
  <w:style w:type="paragraph" w:customStyle="1" w:styleId="c38">
    <w:name w:val="c38"/>
    <w:basedOn w:val="a"/>
    <w:rsid w:val="009F2319"/>
    <w:pPr>
      <w:spacing w:before="100" w:beforeAutospacing="1" w:after="100" w:afterAutospacing="1" w:line="240" w:lineRule="auto"/>
    </w:pPr>
    <w:rPr>
      <w:rFonts w:ascii="Times New Roman" w:hAnsi="Times New Roman"/>
      <w:sz w:val="24"/>
      <w:szCs w:val="24"/>
    </w:rPr>
  </w:style>
  <w:style w:type="paragraph" w:customStyle="1" w:styleId="c34">
    <w:name w:val="c34"/>
    <w:basedOn w:val="a"/>
    <w:rsid w:val="009F2319"/>
    <w:pPr>
      <w:spacing w:before="100" w:beforeAutospacing="1" w:after="100" w:afterAutospacing="1" w:line="240" w:lineRule="auto"/>
    </w:pPr>
    <w:rPr>
      <w:rFonts w:ascii="Times New Roman" w:hAnsi="Times New Roman"/>
      <w:sz w:val="24"/>
      <w:szCs w:val="24"/>
    </w:rPr>
  </w:style>
  <w:style w:type="paragraph" w:customStyle="1" w:styleId="c13">
    <w:name w:val="c13"/>
    <w:basedOn w:val="a"/>
    <w:rsid w:val="009F2319"/>
    <w:pPr>
      <w:spacing w:before="100" w:beforeAutospacing="1" w:after="100" w:afterAutospacing="1" w:line="240" w:lineRule="auto"/>
    </w:pPr>
    <w:rPr>
      <w:rFonts w:ascii="Times New Roman" w:hAnsi="Times New Roman"/>
      <w:sz w:val="24"/>
      <w:szCs w:val="24"/>
    </w:rPr>
  </w:style>
  <w:style w:type="paragraph" w:customStyle="1" w:styleId="c29">
    <w:name w:val="c29"/>
    <w:basedOn w:val="a"/>
    <w:rsid w:val="009F2319"/>
    <w:pPr>
      <w:spacing w:before="100" w:beforeAutospacing="1" w:after="100" w:afterAutospacing="1" w:line="240" w:lineRule="auto"/>
    </w:pPr>
    <w:rPr>
      <w:rFonts w:ascii="Times New Roman" w:hAnsi="Times New Roman"/>
      <w:sz w:val="24"/>
      <w:szCs w:val="24"/>
    </w:rPr>
  </w:style>
  <w:style w:type="character" w:customStyle="1" w:styleId="c18">
    <w:name w:val="c18"/>
    <w:rsid w:val="009F2319"/>
  </w:style>
  <w:style w:type="character" w:customStyle="1" w:styleId="c2">
    <w:name w:val="c2"/>
    <w:rsid w:val="009F2319"/>
  </w:style>
  <w:style w:type="paragraph" w:customStyle="1" w:styleId="c21">
    <w:name w:val="c21"/>
    <w:basedOn w:val="a"/>
    <w:rsid w:val="009F2319"/>
    <w:pPr>
      <w:spacing w:before="100" w:beforeAutospacing="1" w:after="100" w:afterAutospacing="1" w:line="240" w:lineRule="auto"/>
    </w:pPr>
    <w:rPr>
      <w:rFonts w:ascii="Times New Roman" w:hAnsi="Times New Roman"/>
      <w:sz w:val="24"/>
      <w:szCs w:val="24"/>
    </w:rPr>
  </w:style>
  <w:style w:type="paragraph" w:customStyle="1" w:styleId="c23">
    <w:name w:val="c23"/>
    <w:basedOn w:val="a"/>
    <w:rsid w:val="009F2319"/>
    <w:pPr>
      <w:spacing w:before="100" w:beforeAutospacing="1" w:after="100" w:afterAutospacing="1" w:line="240" w:lineRule="auto"/>
    </w:pPr>
    <w:rPr>
      <w:rFonts w:ascii="Times New Roman" w:hAnsi="Times New Roman"/>
      <w:sz w:val="24"/>
      <w:szCs w:val="24"/>
    </w:rPr>
  </w:style>
  <w:style w:type="character" w:customStyle="1" w:styleId="c63">
    <w:name w:val="c63"/>
    <w:rsid w:val="009F2319"/>
  </w:style>
  <w:style w:type="character" w:customStyle="1" w:styleId="c7">
    <w:name w:val="c7"/>
    <w:rsid w:val="009F2319"/>
  </w:style>
  <w:style w:type="paragraph" w:customStyle="1" w:styleId="c43">
    <w:name w:val="c43"/>
    <w:basedOn w:val="a"/>
    <w:rsid w:val="009F2319"/>
    <w:pPr>
      <w:spacing w:before="100" w:beforeAutospacing="1" w:after="100" w:afterAutospacing="1" w:line="240" w:lineRule="auto"/>
    </w:pPr>
    <w:rPr>
      <w:rFonts w:ascii="Times New Roman" w:hAnsi="Times New Roman"/>
      <w:sz w:val="24"/>
      <w:szCs w:val="24"/>
    </w:rPr>
  </w:style>
  <w:style w:type="paragraph" w:customStyle="1" w:styleId="c28">
    <w:name w:val="c28"/>
    <w:basedOn w:val="a"/>
    <w:rsid w:val="009F2319"/>
    <w:pPr>
      <w:spacing w:before="100" w:beforeAutospacing="1" w:after="100" w:afterAutospacing="1" w:line="240" w:lineRule="auto"/>
    </w:pPr>
    <w:rPr>
      <w:rFonts w:ascii="Times New Roman" w:hAnsi="Times New Roman"/>
      <w:sz w:val="24"/>
      <w:szCs w:val="24"/>
    </w:rPr>
  </w:style>
  <w:style w:type="paragraph" w:customStyle="1" w:styleId="c1">
    <w:name w:val="c1"/>
    <w:basedOn w:val="a"/>
    <w:rsid w:val="009F2319"/>
    <w:pPr>
      <w:spacing w:before="100" w:beforeAutospacing="1" w:after="100" w:afterAutospacing="1" w:line="240" w:lineRule="auto"/>
    </w:pPr>
    <w:rPr>
      <w:rFonts w:ascii="Times New Roman" w:hAnsi="Times New Roman"/>
      <w:sz w:val="24"/>
      <w:szCs w:val="24"/>
    </w:rPr>
  </w:style>
  <w:style w:type="paragraph" w:customStyle="1" w:styleId="c11">
    <w:name w:val="c11"/>
    <w:basedOn w:val="a"/>
    <w:rsid w:val="009F2319"/>
    <w:pPr>
      <w:spacing w:before="100" w:beforeAutospacing="1" w:after="100" w:afterAutospacing="1" w:line="240" w:lineRule="auto"/>
    </w:pPr>
    <w:rPr>
      <w:rFonts w:ascii="Times New Roman" w:hAnsi="Times New Roman"/>
      <w:sz w:val="24"/>
      <w:szCs w:val="24"/>
    </w:rPr>
  </w:style>
  <w:style w:type="paragraph" w:styleId="afff0">
    <w:name w:val="Body Text Indent"/>
    <w:basedOn w:val="a"/>
    <w:link w:val="afff1"/>
    <w:rsid w:val="009F2319"/>
    <w:pPr>
      <w:spacing w:after="120" w:line="240" w:lineRule="auto"/>
      <w:ind w:left="283"/>
    </w:pPr>
    <w:rPr>
      <w:rFonts w:ascii="Times New Roman" w:hAnsi="Times New Roman"/>
      <w:sz w:val="24"/>
      <w:szCs w:val="24"/>
      <w:lang w:val="x-none" w:eastAsia="x-none"/>
    </w:rPr>
  </w:style>
  <w:style w:type="character" w:customStyle="1" w:styleId="afff1">
    <w:name w:val="Основной текст с отступом Знак"/>
    <w:basedOn w:val="a0"/>
    <w:link w:val="afff0"/>
    <w:rsid w:val="009F2319"/>
    <w:rPr>
      <w:rFonts w:ascii="Times New Roman" w:eastAsia="Times New Roman" w:hAnsi="Times New Roman" w:cs="Times New Roman"/>
      <w:sz w:val="24"/>
      <w:szCs w:val="24"/>
      <w:lang w:val="x-none" w:eastAsia="x-none"/>
    </w:rPr>
  </w:style>
  <w:style w:type="paragraph" w:customStyle="1" w:styleId="211">
    <w:name w:val="Список 21"/>
    <w:basedOn w:val="a"/>
    <w:rsid w:val="009F2319"/>
    <w:pPr>
      <w:spacing w:after="0" w:line="240" w:lineRule="auto"/>
      <w:ind w:left="566" w:hanging="283"/>
    </w:pPr>
    <w:rPr>
      <w:rFonts w:ascii="Times New Roman" w:hAnsi="Times New Roman"/>
      <w:sz w:val="20"/>
      <w:szCs w:val="20"/>
      <w:lang w:eastAsia="ar-SA"/>
    </w:rPr>
  </w:style>
  <w:style w:type="paragraph" w:customStyle="1" w:styleId="311">
    <w:name w:val="Основной текст с отступом 31"/>
    <w:basedOn w:val="a"/>
    <w:rsid w:val="009F2319"/>
    <w:pPr>
      <w:spacing w:after="120" w:line="240" w:lineRule="auto"/>
      <w:ind w:left="283"/>
    </w:pPr>
    <w:rPr>
      <w:rFonts w:ascii="Times New Roman" w:hAnsi="Times New Roman"/>
      <w:sz w:val="16"/>
      <w:szCs w:val="16"/>
      <w:lang w:eastAsia="ar-SA"/>
    </w:rPr>
  </w:style>
  <w:style w:type="character" w:customStyle="1" w:styleId="1c">
    <w:name w:val="Текст сноски Знак1"/>
    <w:uiPriority w:val="99"/>
    <w:semiHidden/>
    <w:rsid w:val="009F2319"/>
    <w:rPr>
      <w:rFonts w:ascii="Calibri" w:eastAsia="Calibri" w:hAnsi="Calibri"/>
      <w:lang w:eastAsia="ar-SA"/>
    </w:rPr>
  </w:style>
  <w:style w:type="character" w:customStyle="1" w:styleId="1d">
    <w:name w:val="Текст примечания Знак1"/>
    <w:uiPriority w:val="99"/>
    <w:semiHidden/>
    <w:rsid w:val="009F2319"/>
    <w:rPr>
      <w:rFonts w:ascii="Calibri" w:eastAsia="Calibri" w:hAnsi="Calibri"/>
      <w:lang w:eastAsia="ar-SA"/>
    </w:rPr>
  </w:style>
  <w:style w:type="character" w:customStyle="1" w:styleId="1e">
    <w:name w:val="Тема примечания Знак1"/>
    <w:uiPriority w:val="99"/>
    <w:semiHidden/>
    <w:rsid w:val="009F2319"/>
    <w:rPr>
      <w:rFonts w:ascii="Calibri" w:eastAsia="Calibri" w:hAnsi="Calibri"/>
      <w:b/>
      <w:bCs/>
      <w:lang w:eastAsia="ar-SA"/>
    </w:rPr>
  </w:style>
  <w:style w:type="paragraph" w:customStyle="1" w:styleId="212">
    <w:name w:val="Основной текст с отступом 21"/>
    <w:basedOn w:val="a"/>
    <w:rsid w:val="009F2319"/>
    <w:pPr>
      <w:spacing w:after="120" w:line="480" w:lineRule="auto"/>
      <w:ind w:left="283"/>
    </w:pPr>
    <w:rPr>
      <w:rFonts w:ascii="Times New Roman" w:hAnsi="Times New Roman"/>
      <w:sz w:val="24"/>
      <w:szCs w:val="24"/>
      <w:lang w:eastAsia="ar-SA"/>
    </w:rPr>
  </w:style>
  <w:style w:type="paragraph" w:customStyle="1" w:styleId="afff2">
    <w:name w:val="параграф"/>
    <w:basedOn w:val="a"/>
    <w:uiPriority w:val="99"/>
    <w:rsid w:val="009F2319"/>
    <w:pPr>
      <w:autoSpaceDE w:val="0"/>
      <w:spacing w:after="0" w:line="236" w:lineRule="atLeast"/>
      <w:jc w:val="center"/>
    </w:pPr>
    <w:rPr>
      <w:rFonts w:ascii="PragmaticaC" w:hAnsi="PragmaticaC" w:cs="Wingdings"/>
      <w:b/>
      <w:bCs/>
      <w:sz w:val="20"/>
      <w:szCs w:val="20"/>
    </w:rPr>
  </w:style>
  <w:style w:type="character" w:customStyle="1" w:styleId="af3">
    <w:name w:val="Подзаголовок Знак"/>
    <w:basedOn w:val="a0"/>
    <w:link w:val="af2"/>
    <w:rsid w:val="009F2319"/>
    <w:rPr>
      <w:rFonts w:ascii="Georgia" w:eastAsia="Georgia" w:hAnsi="Georgia" w:cs="Georgia"/>
      <w:i/>
      <w:color w:val="666666"/>
      <w:sz w:val="48"/>
      <w:szCs w:val="48"/>
    </w:rPr>
  </w:style>
  <w:style w:type="character" w:customStyle="1" w:styleId="WW8Num5z1">
    <w:name w:val="WW8Num5z1"/>
    <w:rsid w:val="009F2319"/>
    <w:rPr>
      <w:rFonts w:ascii="Times New Roman" w:hAnsi="Times New Roman" w:cs="Times New Roman"/>
      <w:sz w:val="22"/>
    </w:rPr>
  </w:style>
  <w:style w:type="character" w:customStyle="1" w:styleId="WW8Num9z0">
    <w:name w:val="WW8Num9z0"/>
    <w:rsid w:val="009F2319"/>
    <w:rPr>
      <w:rFonts w:ascii="Times New Roman" w:hAnsi="Times New Roman" w:cs="Times New Roman"/>
    </w:rPr>
  </w:style>
  <w:style w:type="paragraph" w:customStyle="1" w:styleId="213">
    <w:name w:val="Основной текст 21"/>
    <w:basedOn w:val="a"/>
    <w:rsid w:val="009F2319"/>
    <w:pPr>
      <w:spacing w:after="120" w:line="480" w:lineRule="auto"/>
    </w:pPr>
    <w:rPr>
      <w:rFonts w:ascii="Times New Roman" w:hAnsi="Times New Roman"/>
      <w:sz w:val="24"/>
      <w:szCs w:val="24"/>
      <w:lang w:eastAsia="ar-SA"/>
    </w:rPr>
  </w:style>
  <w:style w:type="paragraph" w:customStyle="1" w:styleId="FR1">
    <w:name w:val="FR1"/>
    <w:rsid w:val="009F2319"/>
    <w:pPr>
      <w:suppressAutoHyphens/>
      <w:spacing w:after="0" w:line="240" w:lineRule="auto"/>
      <w:ind w:left="360" w:right="400"/>
      <w:jc w:val="center"/>
    </w:pPr>
    <w:rPr>
      <w:rFonts w:ascii="Arial Narrow" w:eastAsia="Times New Roman" w:hAnsi="Arial Narrow" w:cs="Times New Roman"/>
      <w:sz w:val="32"/>
      <w:szCs w:val="20"/>
      <w:lang w:eastAsia="en-US"/>
    </w:rPr>
  </w:style>
  <w:style w:type="character" w:customStyle="1" w:styleId="WW8Num1z0">
    <w:name w:val="WW8Num1z0"/>
    <w:rsid w:val="009F2319"/>
    <w:rPr>
      <w:rFonts w:ascii="Symbol" w:hAnsi="Symbol"/>
    </w:rPr>
  </w:style>
  <w:style w:type="character" w:styleId="afff3">
    <w:name w:val="FollowedHyperlink"/>
    <w:rsid w:val="009F2319"/>
    <w:rPr>
      <w:color w:val="800080"/>
      <w:u w:val="single"/>
    </w:rPr>
  </w:style>
  <w:style w:type="paragraph" w:customStyle="1" w:styleId="p2">
    <w:name w:val="p2"/>
    <w:basedOn w:val="a"/>
    <w:rsid w:val="009F2319"/>
    <w:pPr>
      <w:spacing w:before="100" w:beforeAutospacing="1" w:after="100" w:afterAutospacing="1" w:line="240" w:lineRule="auto"/>
    </w:pPr>
    <w:rPr>
      <w:rFonts w:ascii="Times New Roman" w:hAnsi="Times New Roman"/>
      <w:sz w:val="24"/>
      <w:szCs w:val="24"/>
    </w:rPr>
  </w:style>
  <w:style w:type="table" w:customStyle="1" w:styleId="120">
    <w:name w:val="Сетка таблицы12"/>
    <w:basedOn w:val="a1"/>
    <w:next w:val="a5"/>
    <w:uiPriority w:val="59"/>
    <w:rsid w:val="009F2319"/>
    <w:pPr>
      <w:spacing w:after="0" w:line="240" w:lineRule="auto"/>
    </w:pPr>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5"/>
    <w:rsid w:val="009F2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5"/>
    <w:uiPriority w:val="59"/>
    <w:rsid w:val="009F2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F2319"/>
    <w:pPr>
      <w:autoSpaceDE w:val="0"/>
      <w:autoSpaceDN w:val="0"/>
      <w:adjustRightInd w:val="0"/>
      <w:spacing w:after="0" w:line="240" w:lineRule="auto"/>
    </w:pPr>
    <w:rPr>
      <w:rFonts w:ascii="OfficinaSansBookC" w:hAnsi="OfficinaSansBookC" w:cs="OfficinaSansBookC"/>
      <w:color w:val="000000"/>
      <w:sz w:val="24"/>
      <w:szCs w:val="24"/>
      <w:lang w:eastAsia="en-US"/>
    </w:rPr>
  </w:style>
  <w:style w:type="table" w:customStyle="1" w:styleId="60">
    <w:name w:val="Сетка таблицы6"/>
    <w:basedOn w:val="a1"/>
    <w:next w:val="a5"/>
    <w:rsid w:val="009F2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10">
    <w:name w:val="Заголовок 8 Знак1"/>
    <w:basedOn w:val="a0"/>
    <w:uiPriority w:val="9"/>
    <w:semiHidden/>
    <w:rsid w:val="009F2319"/>
    <w:rPr>
      <w:rFonts w:asciiTheme="majorHAnsi" w:eastAsiaTheme="majorEastAsia" w:hAnsiTheme="majorHAnsi" w:cstheme="majorBidi"/>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612521130">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967082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D35F9A4-072A-4487-9D4A-79B49E54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22</Pages>
  <Words>5317</Words>
  <Characters>30307</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Home</cp:lastModifiedBy>
  <cp:revision>42</cp:revision>
  <cp:lastPrinted>2024-05-30T05:40:00Z</cp:lastPrinted>
  <dcterms:created xsi:type="dcterms:W3CDTF">2023-01-19T07:42:00Z</dcterms:created>
  <dcterms:modified xsi:type="dcterms:W3CDTF">2025-10-18T07:00:00Z</dcterms:modified>
</cp:coreProperties>
</file>